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2DF" w:rsidRDefault="009572DF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4"/>
          <w:lang w:eastAsia="ru-RU"/>
        </w:rPr>
      </w:pPr>
    </w:p>
    <w:p w:rsidR="000B1DBD" w:rsidRPr="003A2057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4"/>
          <w:lang w:eastAsia="ru-RU"/>
        </w:rPr>
      </w:pP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Протокол № </w:t>
      </w:r>
      <w:r w:rsidR="00904D17">
        <w:rPr>
          <w:rFonts w:eastAsia="Times New Roman"/>
          <w:b/>
          <w:color w:val="4A474B"/>
          <w:sz w:val="24"/>
          <w:szCs w:val="24"/>
          <w:lang w:eastAsia="ru-RU"/>
        </w:rPr>
        <w:t>2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от </w:t>
      </w:r>
      <w:r w:rsidR="00904D17">
        <w:rPr>
          <w:rFonts w:eastAsia="Times New Roman"/>
          <w:b/>
          <w:color w:val="4A474B"/>
          <w:sz w:val="24"/>
          <w:szCs w:val="24"/>
          <w:lang w:eastAsia="ru-RU"/>
        </w:rPr>
        <w:t>11.03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>.202</w:t>
      </w:r>
      <w:r w:rsidR="00012BD0">
        <w:rPr>
          <w:rFonts w:eastAsia="Times New Roman"/>
          <w:b/>
          <w:color w:val="4A474B"/>
          <w:sz w:val="24"/>
          <w:szCs w:val="24"/>
          <w:lang w:eastAsia="ru-RU"/>
        </w:rPr>
        <w:t>5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года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</w:p>
    <w:tbl>
      <w:tblPr>
        <w:tblW w:w="47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343"/>
      </w:tblGrid>
      <w:tr w:rsidR="000B1DBD" w:rsidRPr="003A2057" w:rsidTr="00904D17">
        <w:trPr>
          <w:trHeight w:val="2070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и дата Протокола </w:t>
            </w:r>
            <w:r w:rsidR="00B51FAF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Комитета по аудиту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 форма заседания</w:t>
            </w: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Члены </w:t>
            </w:r>
            <w:r w:rsidR="00E76D91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Комитета,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участвовавшие в заседании</w:t>
            </w:r>
          </w:p>
        </w:tc>
        <w:tc>
          <w:tcPr>
            <w:tcW w:w="434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</w:pPr>
            <w:r w:rsidRPr="003A2057"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  <w:t>Рассмотренные вопросы</w:t>
            </w:r>
          </w:p>
        </w:tc>
      </w:tr>
      <w:tr w:rsidR="0014418D" w:rsidRPr="003A2057" w:rsidTr="00012BD0"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3A2057" w:rsidRDefault="002B7D66" w:rsidP="00012BD0">
            <w:pPr>
              <w:spacing w:before="150" w:after="300"/>
              <w:ind w:right="-1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904D17">
              <w:rPr>
                <w:rFonts w:eastAsia="Times New Roman"/>
                <w:sz w:val="24"/>
                <w:szCs w:val="24"/>
                <w:lang w:eastAsia="ru-RU"/>
              </w:rPr>
              <w:t>2 от 11.03</w:t>
            </w:r>
            <w:r w:rsidR="007804C5">
              <w:rPr>
                <w:rFonts w:eastAsia="Times New Roman"/>
                <w:sz w:val="24"/>
                <w:szCs w:val="24"/>
                <w:lang w:eastAsia="ru-RU"/>
              </w:rPr>
              <w:t>.</w:t>
            </w:r>
            <w:r w:rsidR="00012BD0">
              <w:rPr>
                <w:rFonts w:eastAsia="Times New Roman"/>
                <w:sz w:val="24"/>
                <w:szCs w:val="24"/>
                <w:lang w:eastAsia="ru-RU"/>
              </w:rPr>
              <w:t>2025</w:t>
            </w:r>
            <w:r w:rsidR="00B17459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года </w:t>
            </w:r>
            <w:r w:rsidR="00E211B5" w:rsidRPr="003A2057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F29F2" w:rsidRDefault="008F29F2" w:rsidP="00012BD0">
            <w:pPr>
              <w:ind w:right="-1" w:firstLine="0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Председатель –</w:t>
            </w:r>
          </w:p>
          <w:p w:rsidR="008F29F2" w:rsidRDefault="008F29F2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Абишева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Айдана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Максутовна</w:t>
            </w:r>
            <w:proofErr w:type="spellEnd"/>
            <w:r>
              <w:rPr>
                <w:b/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независимый директор</w:t>
            </w:r>
          </w:p>
          <w:p w:rsidR="008F29F2" w:rsidRDefault="008F29F2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</w:p>
          <w:p w:rsidR="008F29F2" w:rsidRDefault="008F29F2" w:rsidP="00012BD0">
            <w:pPr>
              <w:ind w:right="-1" w:firstLine="0"/>
              <w:jc w:val="both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Члены Комитета по аудиту: </w:t>
            </w:r>
          </w:p>
          <w:p w:rsidR="008F29F2" w:rsidRDefault="008F29F2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Калабаев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Найман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Бубеевич</w:t>
            </w:r>
            <w:proofErr w:type="spellEnd"/>
            <w:r>
              <w:rPr>
                <w:b/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независимый директор</w:t>
            </w:r>
          </w:p>
          <w:p w:rsidR="002B7D66" w:rsidRPr="005F7B17" w:rsidRDefault="002B7D66" w:rsidP="00012BD0">
            <w:pPr>
              <w:tabs>
                <w:tab w:val="left" w:pos="426"/>
              </w:tabs>
              <w:ind w:right="-1" w:firstLine="0"/>
              <w:jc w:val="both"/>
              <w:rPr>
                <w:sz w:val="24"/>
                <w:szCs w:val="24"/>
                <w:lang w:eastAsia="zh-CN"/>
              </w:rPr>
            </w:pPr>
          </w:p>
        </w:tc>
        <w:tc>
          <w:tcPr>
            <w:tcW w:w="434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04D17" w:rsidRPr="00904D17" w:rsidRDefault="00904D17" w:rsidP="00486508">
            <w:pPr>
              <w:pStyle w:val="a3"/>
              <w:numPr>
                <w:ilvl w:val="0"/>
                <w:numId w:val="21"/>
              </w:numPr>
              <w:tabs>
                <w:tab w:val="left" w:pos="118"/>
                <w:tab w:val="left" w:pos="401"/>
                <w:tab w:val="left" w:pos="851"/>
              </w:tabs>
              <w:ind w:left="-24" w:right="-1" w:firstLine="142"/>
              <w:jc w:val="both"/>
              <w:rPr>
                <w:i/>
                <w:sz w:val="24"/>
                <w:szCs w:val="24"/>
              </w:rPr>
            </w:pPr>
            <w:r w:rsidRPr="00904D17">
              <w:rPr>
                <w:sz w:val="24"/>
                <w:szCs w:val="24"/>
              </w:rPr>
              <w:t>О проведении оценки деятельности и предварительных результатах Службы внутреннего аудита НАО «</w:t>
            </w:r>
            <w:proofErr w:type="spellStart"/>
            <w:r w:rsidRPr="00904D17">
              <w:rPr>
                <w:sz w:val="24"/>
                <w:szCs w:val="24"/>
              </w:rPr>
              <w:t>Кокшетауский</w:t>
            </w:r>
            <w:proofErr w:type="spellEnd"/>
            <w:r w:rsidRPr="00904D17">
              <w:rPr>
                <w:sz w:val="24"/>
                <w:szCs w:val="24"/>
              </w:rPr>
              <w:t xml:space="preserve"> университет имени </w:t>
            </w:r>
            <w:r w:rsidR="00486508">
              <w:rPr>
                <w:sz w:val="24"/>
                <w:szCs w:val="24"/>
              </w:rPr>
              <w:t>Ш. </w:t>
            </w:r>
            <w:proofErr w:type="spellStart"/>
            <w:r w:rsidRPr="00904D17">
              <w:rPr>
                <w:sz w:val="24"/>
                <w:szCs w:val="24"/>
              </w:rPr>
              <w:t>Уалиханова</w:t>
            </w:r>
            <w:proofErr w:type="spellEnd"/>
            <w:r w:rsidRPr="00904D17">
              <w:rPr>
                <w:sz w:val="24"/>
                <w:szCs w:val="24"/>
              </w:rPr>
              <w:t xml:space="preserve">» </w:t>
            </w:r>
            <w:r w:rsidRPr="00904D17">
              <w:rPr>
                <w:sz w:val="24"/>
                <w:szCs w:val="24"/>
                <w:lang w:val="kk-KZ"/>
              </w:rPr>
              <w:t>п</w:t>
            </w:r>
            <w:r w:rsidRPr="00904D17">
              <w:rPr>
                <w:sz w:val="24"/>
                <w:szCs w:val="24"/>
              </w:rPr>
              <w:t>о итогам работы за 2024 год</w:t>
            </w:r>
            <w:r>
              <w:rPr>
                <w:i/>
                <w:sz w:val="24"/>
                <w:szCs w:val="24"/>
              </w:rPr>
              <w:t>.</w:t>
            </w:r>
          </w:p>
          <w:p w:rsidR="003A2057" w:rsidRDefault="00012BD0" w:rsidP="00486508">
            <w:pPr>
              <w:tabs>
                <w:tab w:val="left" w:pos="118"/>
                <w:tab w:val="left" w:pos="401"/>
                <w:tab w:val="left" w:pos="851"/>
              </w:tabs>
              <w:ind w:right="-1" w:firstLine="142"/>
              <w:jc w:val="both"/>
              <w:rPr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</w:rPr>
              <w:t>(Докладчик</w:t>
            </w:r>
            <w:r w:rsidR="00904D17">
              <w:rPr>
                <w:i/>
                <w:sz w:val="24"/>
                <w:szCs w:val="24"/>
              </w:rPr>
              <w:t>и</w:t>
            </w:r>
            <w:r>
              <w:rPr>
                <w:i/>
                <w:sz w:val="24"/>
                <w:szCs w:val="24"/>
              </w:rPr>
              <w:t xml:space="preserve"> – п</w:t>
            </w:r>
            <w:r w:rsidRPr="00012BD0">
              <w:rPr>
                <w:i/>
                <w:sz w:val="24"/>
                <w:szCs w:val="24"/>
              </w:rPr>
              <w:t xml:space="preserve">редседатель Комитета </w:t>
            </w:r>
            <w:r w:rsidRPr="00012BD0">
              <w:rPr>
                <w:i/>
                <w:sz w:val="24"/>
                <w:szCs w:val="24"/>
                <w:lang w:val="kk-KZ"/>
              </w:rPr>
              <w:t>по аудиту Абишева А.М.</w:t>
            </w:r>
            <w:r w:rsidR="00904D17">
              <w:rPr>
                <w:i/>
                <w:sz w:val="24"/>
                <w:szCs w:val="24"/>
                <w:lang w:val="kk-KZ"/>
              </w:rPr>
              <w:t>, корпоративный секретарь Фаткиева Г.Т.</w:t>
            </w:r>
            <w:r>
              <w:rPr>
                <w:i/>
                <w:sz w:val="24"/>
                <w:szCs w:val="24"/>
                <w:lang w:val="kk-KZ"/>
              </w:rPr>
              <w:t>)</w:t>
            </w:r>
          </w:p>
          <w:p w:rsidR="00DA75CF" w:rsidRDefault="00DA75CF" w:rsidP="00486508">
            <w:pPr>
              <w:tabs>
                <w:tab w:val="left" w:pos="118"/>
                <w:tab w:val="left" w:pos="401"/>
                <w:tab w:val="left" w:pos="851"/>
              </w:tabs>
              <w:ind w:right="-1" w:firstLine="142"/>
              <w:jc w:val="both"/>
              <w:rPr>
                <w:i/>
                <w:sz w:val="24"/>
                <w:szCs w:val="24"/>
                <w:lang w:val="kk-KZ"/>
              </w:rPr>
            </w:pPr>
          </w:p>
          <w:p w:rsidR="00904D17" w:rsidRPr="00904D17" w:rsidRDefault="00904D17" w:rsidP="00486508">
            <w:pPr>
              <w:pStyle w:val="a3"/>
              <w:numPr>
                <w:ilvl w:val="0"/>
                <w:numId w:val="21"/>
              </w:numPr>
              <w:tabs>
                <w:tab w:val="left" w:pos="118"/>
                <w:tab w:val="left" w:pos="401"/>
                <w:tab w:val="left" w:pos="851"/>
              </w:tabs>
              <w:ind w:left="-24" w:right="-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904D17">
              <w:rPr>
                <w:sz w:val="24"/>
                <w:szCs w:val="24"/>
              </w:rPr>
              <w:t>Обсуждение вопроса премирования Службы внутреннего аудита и утверждения размера вознаграждения по итогам работы за 2024 год</w:t>
            </w:r>
            <w:r>
              <w:rPr>
                <w:sz w:val="24"/>
                <w:szCs w:val="24"/>
              </w:rPr>
              <w:t>.</w:t>
            </w:r>
          </w:p>
          <w:p w:rsidR="00904D17" w:rsidRPr="00904D17" w:rsidRDefault="00904D17" w:rsidP="00486508">
            <w:pPr>
              <w:pStyle w:val="a3"/>
              <w:tabs>
                <w:tab w:val="left" w:pos="118"/>
                <w:tab w:val="left" w:pos="401"/>
                <w:tab w:val="left" w:pos="851"/>
              </w:tabs>
              <w:ind w:left="-24" w:right="-1" w:firstLine="142"/>
              <w:jc w:val="both"/>
              <w:rPr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</w:rPr>
              <w:t>(Докладчик – п</w:t>
            </w:r>
            <w:r w:rsidRPr="00012BD0">
              <w:rPr>
                <w:i/>
                <w:sz w:val="24"/>
                <w:szCs w:val="24"/>
              </w:rPr>
              <w:t xml:space="preserve">редседатель Комитета </w:t>
            </w:r>
            <w:r w:rsidRPr="00012BD0">
              <w:rPr>
                <w:i/>
                <w:sz w:val="24"/>
                <w:szCs w:val="24"/>
                <w:lang w:val="kk-KZ"/>
              </w:rPr>
              <w:t>по аудиту Абишева А.М.</w:t>
            </w:r>
            <w:r>
              <w:rPr>
                <w:i/>
                <w:sz w:val="24"/>
                <w:szCs w:val="24"/>
                <w:lang w:val="kk-KZ"/>
              </w:rPr>
              <w:t>)</w:t>
            </w:r>
          </w:p>
        </w:tc>
      </w:tr>
    </w:tbl>
    <w:p w:rsidR="00012BD0" w:rsidRDefault="00012BD0" w:rsidP="00012BD0">
      <w:pPr>
        <w:pStyle w:val="a3"/>
        <w:tabs>
          <w:tab w:val="left" w:pos="851"/>
          <w:tab w:val="left" w:pos="993"/>
          <w:tab w:val="left" w:pos="11044"/>
          <w:tab w:val="left" w:leader="dot" w:pos="11313"/>
          <w:tab w:val="left" w:leader="dot" w:pos="11735"/>
        </w:tabs>
        <w:ind w:left="0" w:right="-1" w:firstLine="0"/>
        <w:jc w:val="both"/>
        <w:rPr>
          <w:rFonts w:eastAsia="Times New Roman"/>
          <w:color w:val="000000"/>
          <w:sz w:val="24"/>
          <w:szCs w:val="24"/>
          <w:lang w:bidi="ru-RU"/>
        </w:rPr>
      </w:pPr>
    </w:p>
    <w:p w:rsidR="00A97C13" w:rsidRPr="00DF5901" w:rsidRDefault="007804C5" w:rsidP="00012BD0">
      <w:pPr>
        <w:pStyle w:val="a3"/>
        <w:tabs>
          <w:tab w:val="left" w:pos="406"/>
          <w:tab w:val="left" w:pos="851"/>
        </w:tabs>
        <w:ind w:left="0" w:right="-1" w:firstLine="118"/>
        <w:jc w:val="both"/>
        <w:rPr>
          <w:i/>
          <w:sz w:val="24"/>
          <w:szCs w:val="24"/>
        </w:rPr>
      </w:pPr>
      <w:r w:rsidRPr="00116662">
        <w:rPr>
          <w:i/>
          <w:sz w:val="24"/>
          <w:szCs w:val="24"/>
          <w:u w:val="single"/>
        </w:rPr>
        <w:t>Приглашенные</w:t>
      </w:r>
      <w:r w:rsidR="00EA0EB1" w:rsidRPr="00116662">
        <w:rPr>
          <w:i/>
          <w:sz w:val="24"/>
          <w:szCs w:val="24"/>
        </w:rPr>
        <w:t xml:space="preserve">: </w:t>
      </w:r>
      <w:r w:rsidR="00DF5901">
        <w:rPr>
          <w:i/>
          <w:sz w:val="24"/>
          <w:szCs w:val="24"/>
        </w:rPr>
        <w:t>р</w:t>
      </w:r>
      <w:r w:rsidR="00DF5901" w:rsidRPr="00251EB4">
        <w:rPr>
          <w:i/>
          <w:sz w:val="24"/>
          <w:szCs w:val="24"/>
          <w:lang w:val="kk-KZ"/>
        </w:rPr>
        <w:t xml:space="preserve">уководитель Службы внутреннего аудита </w:t>
      </w:r>
      <w:proofErr w:type="spellStart"/>
      <w:r w:rsidR="00DF5901" w:rsidRPr="00251EB4">
        <w:rPr>
          <w:i/>
          <w:sz w:val="24"/>
          <w:szCs w:val="24"/>
        </w:rPr>
        <w:t>Мырзатаев</w:t>
      </w:r>
      <w:proofErr w:type="spellEnd"/>
      <w:r w:rsidR="00DF5901" w:rsidRPr="00251EB4">
        <w:rPr>
          <w:i/>
          <w:sz w:val="24"/>
          <w:szCs w:val="24"/>
        </w:rPr>
        <w:t xml:space="preserve"> Н.С.</w:t>
      </w:r>
    </w:p>
    <w:p w:rsidR="00A97C13" w:rsidRPr="00A97C13" w:rsidRDefault="00A97C13" w:rsidP="00012BD0">
      <w:pPr>
        <w:tabs>
          <w:tab w:val="left" w:pos="993"/>
          <w:tab w:val="left" w:pos="11044"/>
          <w:tab w:val="left" w:leader="dot" w:pos="11313"/>
          <w:tab w:val="left" w:leader="dot" w:pos="11735"/>
        </w:tabs>
        <w:spacing w:after="200"/>
        <w:ind w:right="-1" w:firstLine="0"/>
        <w:jc w:val="both"/>
        <w:rPr>
          <w:i/>
          <w:sz w:val="24"/>
          <w:szCs w:val="24"/>
        </w:rPr>
      </w:pPr>
      <w:bookmarkStart w:id="0" w:name="_GoBack"/>
      <w:bookmarkEnd w:id="0"/>
    </w:p>
    <w:sectPr w:rsidR="00A97C13" w:rsidRPr="00A97C13" w:rsidSect="009572D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421D4"/>
    <w:multiLevelType w:val="hybridMultilevel"/>
    <w:tmpl w:val="B4E2E0EA"/>
    <w:lvl w:ilvl="0" w:tplc="08EE0D6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ACD7AA9"/>
    <w:multiLevelType w:val="hybridMultilevel"/>
    <w:tmpl w:val="3230D852"/>
    <w:lvl w:ilvl="0" w:tplc="52B0B0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56D1D"/>
    <w:multiLevelType w:val="hybridMultilevel"/>
    <w:tmpl w:val="A766A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19459DA"/>
    <w:multiLevelType w:val="multilevel"/>
    <w:tmpl w:val="2572E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57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7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58F7332"/>
    <w:multiLevelType w:val="hybridMultilevel"/>
    <w:tmpl w:val="30126C30"/>
    <w:lvl w:ilvl="0" w:tplc="E2DE1A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DD6128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14212D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EAE5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E6D0B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AA00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C816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14C2F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0697F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43635C8F"/>
    <w:multiLevelType w:val="hybridMultilevel"/>
    <w:tmpl w:val="070E0F32"/>
    <w:lvl w:ilvl="0" w:tplc="37D8A1BA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4A696FA9"/>
    <w:multiLevelType w:val="hybridMultilevel"/>
    <w:tmpl w:val="FB661014"/>
    <w:lvl w:ilvl="0" w:tplc="27D4798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4FA068CB"/>
    <w:multiLevelType w:val="hybridMultilevel"/>
    <w:tmpl w:val="7D96695E"/>
    <w:lvl w:ilvl="0" w:tplc="735647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62A10BA6"/>
    <w:multiLevelType w:val="hybridMultilevel"/>
    <w:tmpl w:val="6E1A3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701536"/>
    <w:multiLevelType w:val="hybridMultilevel"/>
    <w:tmpl w:val="B7FCCFEE"/>
    <w:lvl w:ilvl="0" w:tplc="9D229022">
      <w:start w:val="1"/>
      <w:numFmt w:val="decimal"/>
      <w:lvlText w:val="%1."/>
      <w:lvlJc w:val="left"/>
      <w:pPr>
        <w:ind w:left="478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198" w:hanging="360"/>
      </w:pPr>
    </w:lvl>
    <w:lvl w:ilvl="2" w:tplc="0419001B" w:tentative="1">
      <w:start w:val="1"/>
      <w:numFmt w:val="lowerRoman"/>
      <w:lvlText w:val="%3."/>
      <w:lvlJc w:val="right"/>
      <w:pPr>
        <w:ind w:left="1918" w:hanging="180"/>
      </w:pPr>
    </w:lvl>
    <w:lvl w:ilvl="3" w:tplc="0419000F" w:tentative="1">
      <w:start w:val="1"/>
      <w:numFmt w:val="decimal"/>
      <w:lvlText w:val="%4."/>
      <w:lvlJc w:val="left"/>
      <w:pPr>
        <w:ind w:left="2638" w:hanging="360"/>
      </w:pPr>
    </w:lvl>
    <w:lvl w:ilvl="4" w:tplc="04190019" w:tentative="1">
      <w:start w:val="1"/>
      <w:numFmt w:val="lowerLetter"/>
      <w:lvlText w:val="%5."/>
      <w:lvlJc w:val="left"/>
      <w:pPr>
        <w:ind w:left="3358" w:hanging="360"/>
      </w:pPr>
    </w:lvl>
    <w:lvl w:ilvl="5" w:tplc="0419001B" w:tentative="1">
      <w:start w:val="1"/>
      <w:numFmt w:val="lowerRoman"/>
      <w:lvlText w:val="%6."/>
      <w:lvlJc w:val="right"/>
      <w:pPr>
        <w:ind w:left="4078" w:hanging="180"/>
      </w:pPr>
    </w:lvl>
    <w:lvl w:ilvl="6" w:tplc="0419000F" w:tentative="1">
      <w:start w:val="1"/>
      <w:numFmt w:val="decimal"/>
      <w:lvlText w:val="%7."/>
      <w:lvlJc w:val="left"/>
      <w:pPr>
        <w:ind w:left="4798" w:hanging="360"/>
      </w:pPr>
    </w:lvl>
    <w:lvl w:ilvl="7" w:tplc="04190019" w:tentative="1">
      <w:start w:val="1"/>
      <w:numFmt w:val="lowerLetter"/>
      <w:lvlText w:val="%8."/>
      <w:lvlJc w:val="left"/>
      <w:pPr>
        <w:ind w:left="5518" w:hanging="360"/>
      </w:pPr>
    </w:lvl>
    <w:lvl w:ilvl="8" w:tplc="0419001B" w:tentative="1">
      <w:start w:val="1"/>
      <w:numFmt w:val="lowerRoman"/>
      <w:lvlText w:val="%9."/>
      <w:lvlJc w:val="right"/>
      <w:pPr>
        <w:ind w:left="6238" w:hanging="180"/>
      </w:pPr>
    </w:lvl>
  </w:abstractNum>
  <w:abstractNum w:abstractNumId="16" w15:restartNumberingAfterBreak="0">
    <w:nsid w:val="746D54AA"/>
    <w:multiLevelType w:val="hybridMultilevel"/>
    <w:tmpl w:val="6B9CC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7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10"/>
  </w:num>
  <w:num w:numId="10">
    <w:abstractNumId w:val="17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1"/>
  </w:num>
  <w:num w:numId="14">
    <w:abstractNumId w:val="3"/>
  </w:num>
  <w:num w:numId="15">
    <w:abstractNumId w:val="11"/>
  </w:num>
  <w:num w:numId="16">
    <w:abstractNumId w:val="6"/>
  </w:num>
  <w:num w:numId="17">
    <w:abstractNumId w:val="13"/>
  </w:num>
  <w:num w:numId="18">
    <w:abstractNumId w:val="4"/>
  </w:num>
  <w:num w:numId="19">
    <w:abstractNumId w:val="8"/>
  </w:num>
  <w:num w:numId="20">
    <w:abstractNumId w:val="12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2BD0"/>
    <w:rsid w:val="00023520"/>
    <w:rsid w:val="000B1DBD"/>
    <w:rsid w:val="000E2A27"/>
    <w:rsid w:val="000F0619"/>
    <w:rsid w:val="00116662"/>
    <w:rsid w:val="0014418D"/>
    <w:rsid w:val="0015551D"/>
    <w:rsid w:val="00187815"/>
    <w:rsid w:val="001975B1"/>
    <w:rsid w:val="00197BF0"/>
    <w:rsid w:val="001C5CFD"/>
    <w:rsid w:val="00251EB4"/>
    <w:rsid w:val="002B7D66"/>
    <w:rsid w:val="003576A3"/>
    <w:rsid w:val="00363959"/>
    <w:rsid w:val="003A2057"/>
    <w:rsid w:val="004069D8"/>
    <w:rsid w:val="0045003C"/>
    <w:rsid w:val="004627D3"/>
    <w:rsid w:val="00486508"/>
    <w:rsid w:val="00545E04"/>
    <w:rsid w:val="00557BD0"/>
    <w:rsid w:val="00583854"/>
    <w:rsid w:val="005F7B17"/>
    <w:rsid w:val="005F7E23"/>
    <w:rsid w:val="0061062C"/>
    <w:rsid w:val="00652BBF"/>
    <w:rsid w:val="006A109F"/>
    <w:rsid w:val="006E4F72"/>
    <w:rsid w:val="0070789F"/>
    <w:rsid w:val="0072199A"/>
    <w:rsid w:val="007804C5"/>
    <w:rsid w:val="007C4666"/>
    <w:rsid w:val="007D3BA7"/>
    <w:rsid w:val="008113DF"/>
    <w:rsid w:val="00836897"/>
    <w:rsid w:val="00836D7B"/>
    <w:rsid w:val="0085050C"/>
    <w:rsid w:val="00863B95"/>
    <w:rsid w:val="00875991"/>
    <w:rsid w:val="00876627"/>
    <w:rsid w:val="00894489"/>
    <w:rsid w:val="008E3BC9"/>
    <w:rsid w:val="008F29F2"/>
    <w:rsid w:val="008F7B94"/>
    <w:rsid w:val="00904D17"/>
    <w:rsid w:val="009200E5"/>
    <w:rsid w:val="0093781E"/>
    <w:rsid w:val="009572DF"/>
    <w:rsid w:val="00982211"/>
    <w:rsid w:val="00987BC2"/>
    <w:rsid w:val="009B0C61"/>
    <w:rsid w:val="009C53C9"/>
    <w:rsid w:val="009C7B72"/>
    <w:rsid w:val="009D7381"/>
    <w:rsid w:val="009E44DD"/>
    <w:rsid w:val="009F1A43"/>
    <w:rsid w:val="00A1578E"/>
    <w:rsid w:val="00A404C1"/>
    <w:rsid w:val="00A97C13"/>
    <w:rsid w:val="00AB6C85"/>
    <w:rsid w:val="00B0421F"/>
    <w:rsid w:val="00B06089"/>
    <w:rsid w:val="00B17459"/>
    <w:rsid w:val="00B51FAF"/>
    <w:rsid w:val="00B70604"/>
    <w:rsid w:val="00BB0CC5"/>
    <w:rsid w:val="00BD155F"/>
    <w:rsid w:val="00BE17D7"/>
    <w:rsid w:val="00C279A3"/>
    <w:rsid w:val="00CC06CA"/>
    <w:rsid w:val="00CC18D6"/>
    <w:rsid w:val="00CF7CC9"/>
    <w:rsid w:val="00DA75CF"/>
    <w:rsid w:val="00DB3A1A"/>
    <w:rsid w:val="00DD1154"/>
    <w:rsid w:val="00DF5901"/>
    <w:rsid w:val="00E211B5"/>
    <w:rsid w:val="00E76D91"/>
    <w:rsid w:val="00E84F99"/>
    <w:rsid w:val="00EA0EB1"/>
    <w:rsid w:val="00EB676C"/>
    <w:rsid w:val="00EC5A89"/>
    <w:rsid w:val="00F14F60"/>
    <w:rsid w:val="00F21833"/>
    <w:rsid w:val="00F45111"/>
    <w:rsid w:val="00F507FF"/>
    <w:rsid w:val="00F77F14"/>
    <w:rsid w:val="00FA5372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DE3BA"/>
  <w15:docId w15:val="{CFAEF735-781A-4B22-A42E-D1A6A7AE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footer"/>
    <w:basedOn w:val="a"/>
    <w:link w:val="a8"/>
    <w:uiPriority w:val="99"/>
    <w:rsid w:val="00987BC2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Нижний колонтитул Знак"/>
    <w:basedOn w:val="a0"/>
    <w:link w:val="a7"/>
    <w:uiPriority w:val="99"/>
    <w:rsid w:val="00987BC2"/>
    <w:rPr>
      <w:rFonts w:ascii="Calibri" w:eastAsia="Calibri" w:hAnsi="Calibri" w:cs="SimSu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DD115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D11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91</cp:revision>
  <cp:lastPrinted>2024-09-13T09:52:00Z</cp:lastPrinted>
  <dcterms:created xsi:type="dcterms:W3CDTF">2020-09-03T06:02:00Z</dcterms:created>
  <dcterms:modified xsi:type="dcterms:W3CDTF">2025-03-20T10:43:00Z</dcterms:modified>
</cp:coreProperties>
</file>