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A01A87" w14:textId="034DEA3A" w:rsidR="00C702C6" w:rsidRPr="00A45E78" w:rsidRDefault="00C702C6" w:rsidP="00A45E78">
      <w:pPr>
        <w:spacing w:after="0" w:line="240" w:lineRule="auto"/>
        <w:jc w:val="right"/>
        <w:rPr>
          <w:bCs/>
          <w:color w:val="000000"/>
          <w:sz w:val="24"/>
          <w:szCs w:val="24"/>
          <w:lang w:val="ru-RU"/>
        </w:rPr>
      </w:pPr>
      <w:bookmarkStart w:id="0" w:name="z78"/>
      <w:r w:rsidRPr="00A45E78">
        <w:rPr>
          <w:bCs/>
          <w:color w:val="000000"/>
          <w:sz w:val="24"/>
          <w:szCs w:val="24"/>
          <w:lang w:val="ru-RU"/>
        </w:rPr>
        <w:t>Приложение №1</w:t>
      </w:r>
    </w:p>
    <w:p w14:paraId="4EBE10AB" w14:textId="77777777" w:rsidR="00C702C6" w:rsidRPr="00A45E78" w:rsidRDefault="00C702C6" w:rsidP="00A45E78">
      <w:pPr>
        <w:spacing w:after="0" w:line="240" w:lineRule="auto"/>
        <w:jc w:val="right"/>
        <w:rPr>
          <w:bCs/>
          <w:color w:val="000000"/>
          <w:sz w:val="24"/>
          <w:szCs w:val="24"/>
          <w:lang w:val="ru-RU"/>
        </w:rPr>
      </w:pPr>
      <w:r w:rsidRPr="00A45E78">
        <w:rPr>
          <w:bCs/>
          <w:color w:val="000000"/>
          <w:sz w:val="24"/>
          <w:szCs w:val="24"/>
          <w:lang w:val="ru-RU"/>
        </w:rPr>
        <w:t xml:space="preserve">к правилам присвоения ученых </w:t>
      </w:r>
    </w:p>
    <w:p w14:paraId="429F5A60" w14:textId="77777777" w:rsidR="00C702C6" w:rsidRPr="00A45E78" w:rsidRDefault="00C702C6" w:rsidP="00A45E78">
      <w:pPr>
        <w:spacing w:after="0" w:line="240" w:lineRule="auto"/>
        <w:jc w:val="right"/>
        <w:rPr>
          <w:bCs/>
          <w:color w:val="000000"/>
          <w:sz w:val="24"/>
          <w:szCs w:val="24"/>
          <w:lang w:val="ru-RU"/>
        </w:rPr>
      </w:pPr>
      <w:r w:rsidRPr="00A45E78">
        <w:rPr>
          <w:bCs/>
          <w:color w:val="000000"/>
          <w:sz w:val="24"/>
          <w:szCs w:val="24"/>
          <w:lang w:val="ru-RU"/>
        </w:rPr>
        <w:t xml:space="preserve">званий (ассоциированный профессор </w:t>
      </w:r>
    </w:p>
    <w:p w14:paraId="5F1F735B" w14:textId="6C924649" w:rsidR="00C702C6" w:rsidRPr="00A45E78" w:rsidRDefault="00C702C6" w:rsidP="00A45E78">
      <w:pPr>
        <w:spacing w:after="0" w:line="240" w:lineRule="auto"/>
        <w:jc w:val="right"/>
        <w:rPr>
          <w:bCs/>
          <w:color w:val="000000"/>
          <w:sz w:val="24"/>
          <w:szCs w:val="24"/>
          <w:lang w:val="ru-RU"/>
        </w:rPr>
      </w:pPr>
      <w:r w:rsidRPr="00A45E78">
        <w:rPr>
          <w:bCs/>
          <w:color w:val="000000"/>
          <w:sz w:val="24"/>
          <w:szCs w:val="24"/>
          <w:lang w:val="ru-RU"/>
        </w:rPr>
        <w:t>(доцент), профессор)</w:t>
      </w:r>
    </w:p>
    <w:p w14:paraId="263407BC" w14:textId="1DCE5559" w:rsidR="00C702C6" w:rsidRDefault="00C702C6" w:rsidP="00A45E78">
      <w:pPr>
        <w:spacing w:after="0" w:line="240" w:lineRule="auto"/>
        <w:jc w:val="center"/>
        <w:rPr>
          <w:b/>
          <w:color w:val="000000"/>
          <w:sz w:val="24"/>
          <w:szCs w:val="24"/>
          <w:lang w:val="ru-RU"/>
        </w:rPr>
      </w:pPr>
    </w:p>
    <w:p w14:paraId="0FACEBB6" w14:textId="77777777" w:rsidR="00A45E78" w:rsidRPr="00A45E78" w:rsidRDefault="00A45E78" w:rsidP="00A45E78">
      <w:pPr>
        <w:spacing w:after="0" w:line="240" w:lineRule="auto"/>
        <w:jc w:val="center"/>
        <w:rPr>
          <w:b/>
          <w:color w:val="000000"/>
          <w:sz w:val="24"/>
          <w:szCs w:val="24"/>
          <w:lang w:val="ru-RU"/>
        </w:rPr>
      </w:pPr>
    </w:p>
    <w:p w14:paraId="1AFA6358" w14:textId="77777777" w:rsidR="00C702C6" w:rsidRPr="00A45E78" w:rsidRDefault="00C702C6" w:rsidP="00A45E78">
      <w:pPr>
        <w:spacing w:after="0" w:line="240" w:lineRule="auto"/>
        <w:jc w:val="center"/>
        <w:rPr>
          <w:b/>
          <w:color w:val="000000"/>
          <w:sz w:val="24"/>
          <w:szCs w:val="24"/>
          <w:lang w:val="ru-RU"/>
        </w:rPr>
      </w:pPr>
    </w:p>
    <w:p w14:paraId="2FCFB202" w14:textId="765AF874" w:rsidR="00FC744D" w:rsidRPr="00A45E78" w:rsidRDefault="00FC744D" w:rsidP="00A45E78">
      <w:pPr>
        <w:spacing w:after="0" w:line="240" w:lineRule="auto"/>
        <w:jc w:val="center"/>
        <w:rPr>
          <w:sz w:val="24"/>
          <w:szCs w:val="24"/>
          <w:lang w:val="ru-RU"/>
        </w:rPr>
      </w:pPr>
      <w:r w:rsidRPr="00A45E78">
        <w:rPr>
          <w:b/>
          <w:color w:val="000000"/>
          <w:sz w:val="24"/>
          <w:szCs w:val="24"/>
          <w:lang w:val="ru-RU"/>
        </w:rPr>
        <w:t>СПРАВКА</w:t>
      </w:r>
      <w:bookmarkEnd w:id="0"/>
    </w:p>
    <w:p w14:paraId="4DECCF84" w14:textId="77777777" w:rsidR="0099296A" w:rsidRPr="00A45E78" w:rsidRDefault="00FC744D" w:rsidP="00A45E78">
      <w:pPr>
        <w:spacing w:after="0" w:line="240" w:lineRule="auto"/>
        <w:jc w:val="center"/>
        <w:rPr>
          <w:color w:val="000000"/>
          <w:sz w:val="24"/>
          <w:szCs w:val="24"/>
          <w:lang w:val="ru-RU"/>
        </w:rPr>
      </w:pPr>
      <w:r w:rsidRPr="00A45E78">
        <w:rPr>
          <w:color w:val="000000"/>
          <w:sz w:val="24"/>
          <w:szCs w:val="24"/>
          <w:lang w:val="ru-RU"/>
        </w:rPr>
        <w:t xml:space="preserve">о соискателе </w:t>
      </w:r>
      <w:r w:rsidR="009E332F" w:rsidRPr="00A45E78">
        <w:rPr>
          <w:color w:val="000000"/>
          <w:sz w:val="24"/>
          <w:szCs w:val="24"/>
          <w:lang w:val="ru-RU"/>
        </w:rPr>
        <w:t xml:space="preserve">ученого звания ассоциированного профессора (доцента) </w:t>
      </w:r>
    </w:p>
    <w:p w14:paraId="10E1DE29" w14:textId="0135ADD7" w:rsidR="00FC744D" w:rsidRPr="00A45E78" w:rsidRDefault="006C5BB8" w:rsidP="00A45E78">
      <w:pPr>
        <w:spacing w:after="0" w:line="240" w:lineRule="auto"/>
        <w:jc w:val="center"/>
        <w:rPr>
          <w:color w:val="000000"/>
          <w:sz w:val="24"/>
          <w:szCs w:val="24"/>
          <w:u w:val="single"/>
          <w:lang w:val="ru-RU"/>
        </w:rPr>
      </w:pPr>
      <w:r w:rsidRPr="00A45E78">
        <w:rPr>
          <w:color w:val="000000"/>
          <w:sz w:val="24"/>
          <w:szCs w:val="24"/>
          <w:lang w:val="ru-RU"/>
        </w:rPr>
        <w:t xml:space="preserve">    </w:t>
      </w:r>
      <w:r w:rsidR="009E332F" w:rsidRPr="00A45E78">
        <w:rPr>
          <w:color w:val="000000"/>
          <w:sz w:val="24"/>
          <w:szCs w:val="24"/>
          <w:lang w:val="ru-RU"/>
        </w:rPr>
        <w:t xml:space="preserve">по </w:t>
      </w:r>
      <w:r w:rsidR="00C702C6" w:rsidRPr="00A45E78">
        <w:rPr>
          <w:color w:val="000000"/>
          <w:sz w:val="24"/>
          <w:szCs w:val="24"/>
          <w:lang w:val="ru-RU"/>
        </w:rPr>
        <w:t>научному направлению 5000 Социальные науки (</w:t>
      </w:r>
      <w:r w:rsidR="00D56B46" w:rsidRPr="00A45E78">
        <w:rPr>
          <w:sz w:val="24"/>
          <w:szCs w:val="24"/>
          <w:lang w:val="ru-RU"/>
        </w:rPr>
        <w:t>50300 Образование</w:t>
      </w:r>
      <w:r w:rsidR="00C702C6" w:rsidRPr="00A45E78">
        <w:rPr>
          <w:sz w:val="24"/>
          <w:szCs w:val="24"/>
          <w:lang w:val="ru-RU"/>
        </w:rPr>
        <w:t>)</w:t>
      </w:r>
      <w:r w:rsidRPr="00A45E78">
        <w:rPr>
          <w:color w:val="FFFFFF" w:themeColor="background1"/>
          <w:sz w:val="24"/>
          <w:szCs w:val="24"/>
          <w:u w:val="single"/>
          <w:lang w:val="ru-RU"/>
        </w:rPr>
        <w:t>00</w:t>
      </w:r>
      <w:r w:rsidRPr="00A45E78">
        <w:rPr>
          <w:sz w:val="24"/>
          <w:szCs w:val="24"/>
          <w:u w:val="single"/>
          <w:lang w:val="ru-RU"/>
        </w:rPr>
        <w:t xml:space="preserve">  </w:t>
      </w:r>
    </w:p>
    <w:p w14:paraId="44149141" w14:textId="622DC4A9" w:rsidR="00FC744D" w:rsidRPr="00A45E78" w:rsidRDefault="00FC744D" w:rsidP="00A45E78">
      <w:pPr>
        <w:spacing w:after="0" w:line="240" w:lineRule="auto"/>
        <w:rPr>
          <w:i/>
          <w:color w:val="000000"/>
          <w:sz w:val="24"/>
          <w:szCs w:val="24"/>
          <w:lang w:val="ru-RU"/>
        </w:rPr>
      </w:pPr>
    </w:p>
    <w:p w14:paraId="3FAEE59E" w14:textId="33ABBA90" w:rsidR="00210B5E" w:rsidRPr="00A45E78" w:rsidRDefault="00210B5E" w:rsidP="00A45E78">
      <w:pPr>
        <w:spacing w:after="0" w:line="240" w:lineRule="auto"/>
        <w:jc w:val="center"/>
        <w:rPr>
          <w:i/>
          <w:color w:val="000000"/>
          <w:sz w:val="24"/>
          <w:szCs w:val="24"/>
          <w:lang w:val="ru-RU"/>
        </w:rPr>
      </w:pPr>
    </w:p>
    <w:tbl>
      <w:tblPr>
        <w:tblStyle w:val="a8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2354"/>
        <w:gridCol w:w="6718"/>
      </w:tblGrid>
      <w:tr w:rsidR="00210B5E" w:rsidRPr="00A45E78" w14:paraId="204D0124" w14:textId="77777777" w:rsidTr="00CA4E20">
        <w:tc>
          <w:tcPr>
            <w:tcW w:w="675" w:type="dxa"/>
          </w:tcPr>
          <w:p w14:paraId="5F7A0341" w14:textId="6370F42F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</w:tcPr>
          <w:p w14:paraId="66DBC90D" w14:textId="0151B188" w:rsidR="00210B5E" w:rsidRPr="00A45E78" w:rsidRDefault="00210B5E" w:rsidP="00A45E78">
            <w:pPr>
              <w:rPr>
                <w:i/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>Фамилия, имя, отчество (при его наличии)</w:t>
            </w:r>
          </w:p>
        </w:tc>
        <w:tc>
          <w:tcPr>
            <w:tcW w:w="6718" w:type="dxa"/>
          </w:tcPr>
          <w:p w14:paraId="18BCDBE8" w14:textId="29D843E5" w:rsidR="00210B5E" w:rsidRPr="00A45E78" w:rsidRDefault="00210B5E" w:rsidP="00A45E78">
            <w:pPr>
              <w:rPr>
                <w:i/>
                <w:color w:val="000000"/>
                <w:sz w:val="24"/>
                <w:szCs w:val="24"/>
                <w:lang w:val="ru-RU"/>
              </w:rPr>
            </w:pPr>
            <w:proofErr w:type="spellStart"/>
            <w:r w:rsidRPr="00A45E78">
              <w:rPr>
                <w:sz w:val="24"/>
                <w:szCs w:val="24"/>
                <w:lang w:val="ru-RU"/>
              </w:rPr>
              <w:t>Костангельдинова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Алма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Акжановна</w:t>
            </w:r>
            <w:proofErr w:type="spellEnd"/>
          </w:p>
        </w:tc>
      </w:tr>
      <w:tr w:rsidR="00210B5E" w:rsidRPr="00A45E78" w14:paraId="603F3BC4" w14:textId="77777777" w:rsidTr="00CA4E20">
        <w:tc>
          <w:tcPr>
            <w:tcW w:w="675" w:type="dxa"/>
          </w:tcPr>
          <w:p w14:paraId="77F12498" w14:textId="77777777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7915E5AF" w14:textId="047BC4A9" w:rsidR="00210B5E" w:rsidRPr="00A45E78" w:rsidRDefault="00210B5E" w:rsidP="00A45E78">
            <w:pPr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>Ученая степень (кандидата наук, доктора наук, доктора философии (</w:t>
            </w:r>
            <w:r w:rsidRPr="00A45E78">
              <w:rPr>
                <w:color w:val="000000"/>
                <w:sz w:val="24"/>
                <w:szCs w:val="24"/>
              </w:rPr>
              <w:t>PhD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), доктора по профилю) или академическая степень доктора философии (</w:t>
            </w:r>
            <w:r w:rsidRPr="00A45E78">
              <w:rPr>
                <w:color w:val="000000"/>
                <w:sz w:val="24"/>
                <w:szCs w:val="24"/>
              </w:rPr>
              <w:t>PhD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), доктора по профилю или степень доктора философии (</w:t>
            </w:r>
            <w:r w:rsidRPr="00A45E78">
              <w:rPr>
                <w:color w:val="000000"/>
                <w:sz w:val="24"/>
                <w:szCs w:val="24"/>
              </w:rPr>
              <w:t>PhD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), доктора по профилю, дата присуждения</w:t>
            </w:r>
          </w:p>
        </w:tc>
        <w:tc>
          <w:tcPr>
            <w:tcW w:w="6718" w:type="dxa"/>
            <w:vAlign w:val="center"/>
          </w:tcPr>
          <w:p w14:paraId="6998D3A8" w14:textId="77777777" w:rsidR="003352E0" w:rsidRPr="00A45E78" w:rsidRDefault="00CA4F44" w:rsidP="00A45E78">
            <w:pPr>
              <w:spacing w:after="20"/>
              <w:ind w:left="20" w:right="127"/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2010 г. – защита диссертации на соискание ученой степени кандидата педагогических наук по специальности «13.00.02 – Теория и методика обучения и воспитания (на базе Южно-Казахстанского университета </w:t>
            </w:r>
            <w:proofErr w:type="spellStart"/>
            <w:r w:rsidRPr="00A45E78">
              <w:rPr>
                <w:color w:val="000000"/>
                <w:sz w:val="24"/>
                <w:szCs w:val="24"/>
                <w:lang w:val="ru-RU"/>
              </w:rPr>
              <w:t>им.М.Ауезова</w:t>
            </w:r>
            <w:proofErr w:type="spellEnd"/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). </w:t>
            </w:r>
          </w:p>
          <w:p w14:paraId="7C26CB5C" w14:textId="5B5F1440" w:rsidR="00210B5E" w:rsidRPr="00A45E78" w:rsidRDefault="00210B5E" w:rsidP="00A45E78">
            <w:pPr>
              <w:spacing w:after="20"/>
              <w:ind w:left="20" w:right="127"/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Ученая степень кандидат педагогических </w:t>
            </w:r>
          </w:p>
          <w:p w14:paraId="25BC6BBB" w14:textId="77777777" w:rsidR="00210B5E" w:rsidRPr="00A45E78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наук </w:t>
            </w:r>
            <w:r w:rsidR="00CA4F44" w:rsidRPr="00A45E78">
              <w:rPr>
                <w:color w:val="000000"/>
                <w:sz w:val="24"/>
                <w:szCs w:val="24"/>
                <w:lang w:val="ru-RU"/>
              </w:rPr>
              <w:t xml:space="preserve">присуждена Комитетом по </w:t>
            </w:r>
            <w:r w:rsidR="003352E0" w:rsidRPr="00A45E78">
              <w:rPr>
                <w:color w:val="000000"/>
                <w:sz w:val="24"/>
                <w:szCs w:val="24"/>
                <w:lang w:val="ru-RU"/>
              </w:rPr>
              <w:t xml:space="preserve">контролю </w:t>
            </w:r>
            <w:r w:rsidR="00CA4F44" w:rsidRPr="00A45E78">
              <w:rPr>
                <w:color w:val="000000"/>
                <w:sz w:val="24"/>
                <w:szCs w:val="24"/>
                <w:lang w:val="ru-RU"/>
              </w:rPr>
              <w:t xml:space="preserve">в сфере образования и науки Министерства образования и науки Республики Казахстан 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от 04</w:t>
            </w:r>
            <w:r w:rsidR="003352E0" w:rsidRPr="00A45E78">
              <w:rPr>
                <w:color w:val="000000"/>
                <w:sz w:val="24"/>
                <w:szCs w:val="24"/>
                <w:lang w:val="ru-RU"/>
              </w:rPr>
              <w:t xml:space="preserve"> мая 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2011г. (протокол №4)</w:t>
            </w:r>
            <w:r w:rsidR="00CA4F44" w:rsidRPr="00A45E78">
              <w:rPr>
                <w:color w:val="000000"/>
                <w:sz w:val="24"/>
                <w:szCs w:val="24"/>
                <w:lang w:val="ru-RU"/>
              </w:rPr>
              <w:t xml:space="preserve">, диплом 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FK №0006323</w:t>
            </w:r>
            <w:r w:rsidR="003352E0" w:rsidRPr="00A45E78">
              <w:rPr>
                <w:color w:val="000000"/>
                <w:sz w:val="24"/>
                <w:szCs w:val="24"/>
                <w:lang w:val="ru-RU"/>
              </w:rPr>
              <w:t xml:space="preserve">, </w:t>
            </w:r>
            <w:proofErr w:type="spellStart"/>
            <w:r w:rsidR="003352E0" w:rsidRPr="00A45E78">
              <w:rPr>
                <w:color w:val="000000"/>
                <w:sz w:val="24"/>
                <w:szCs w:val="24"/>
                <w:lang w:val="ru-RU"/>
              </w:rPr>
              <w:t>г.Астана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 </w:t>
            </w:r>
          </w:p>
          <w:p w14:paraId="58195E30" w14:textId="01F33041" w:rsidR="00256B1D" w:rsidRPr="00A45E78" w:rsidRDefault="00256B1D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(</w:t>
            </w:r>
            <w:hyperlink r:id="rId5" w:history="1">
              <w:r w:rsidRPr="00A45E78">
                <w:rPr>
                  <w:rStyle w:val="a6"/>
                  <w:sz w:val="24"/>
                  <w:szCs w:val="24"/>
                  <w:lang w:val="ru-RU"/>
                </w:rPr>
                <w:t>https://nomad.su/?a=17-201105180010</w:t>
              </w:r>
            </w:hyperlink>
            <w:r w:rsidRPr="00A45E78">
              <w:rPr>
                <w:sz w:val="24"/>
                <w:szCs w:val="24"/>
                <w:lang w:val="ru-RU"/>
              </w:rPr>
              <w:t xml:space="preserve">) </w:t>
            </w:r>
          </w:p>
        </w:tc>
      </w:tr>
      <w:tr w:rsidR="00210B5E" w:rsidRPr="00A45E78" w14:paraId="550789FB" w14:textId="77777777" w:rsidTr="00CA4E20">
        <w:tc>
          <w:tcPr>
            <w:tcW w:w="675" w:type="dxa"/>
          </w:tcPr>
          <w:p w14:paraId="3517C232" w14:textId="77777777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6B81B886" w14:textId="1B342C09" w:rsidR="00210B5E" w:rsidRPr="00A45E78" w:rsidRDefault="00210B5E" w:rsidP="00A45E78">
            <w:pPr>
              <w:rPr>
                <w:color w:val="000000"/>
                <w:sz w:val="24"/>
                <w:szCs w:val="24"/>
                <w:lang w:val="ru-RU"/>
              </w:rPr>
            </w:pPr>
            <w:proofErr w:type="spellStart"/>
            <w:r w:rsidRPr="00A45E78">
              <w:rPr>
                <w:color w:val="000000"/>
                <w:sz w:val="24"/>
                <w:szCs w:val="24"/>
              </w:rPr>
              <w:t>Ученое</w:t>
            </w:r>
            <w:proofErr w:type="spellEnd"/>
            <w:r w:rsidRPr="00A45E7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45E78">
              <w:rPr>
                <w:color w:val="000000"/>
                <w:sz w:val="24"/>
                <w:szCs w:val="24"/>
              </w:rPr>
              <w:t>звание</w:t>
            </w:r>
            <w:proofErr w:type="spellEnd"/>
            <w:r w:rsidRPr="00A45E7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A45E78">
              <w:rPr>
                <w:color w:val="000000"/>
                <w:sz w:val="24"/>
                <w:szCs w:val="24"/>
              </w:rPr>
              <w:t>дата</w:t>
            </w:r>
            <w:proofErr w:type="spellEnd"/>
            <w:r w:rsidRPr="00A45E7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45E78">
              <w:rPr>
                <w:color w:val="000000"/>
                <w:sz w:val="24"/>
                <w:szCs w:val="24"/>
              </w:rPr>
              <w:t>присуждения</w:t>
            </w:r>
            <w:proofErr w:type="spellEnd"/>
          </w:p>
        </w:tc>
        <w:tc>
          <w:tcPr>
            <w:tcW w:w="6718" w:type="dxa"/>
            <w:vAlign w:val="center"/>
          </w:tcPr>
          <w:p w14:paraId="6A90EE01" w14:textId="36A795F2" w:rsidR="00210B5E" w:rsidRPr="00A45E78" w:rsidRDefault="00210B5E" w:rsidP="00A45E78">
            <w:pPr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-</w:t>
            </w:r>
          </w:p>
        </w:tc>
      </w:tr>
      <w:tr w:rsidR="00210B5E" w:rsidRPr="00A45E78" w14:paraId="77313F5E" w14:textId="77777777" w:rsidTr="00CA4E20">
        <w:tc>
          <w:tcPr>
            <w:tcW w:w="675" w:type="dxa"/>
          </w:tcPr>
          <w:p w14:paraId="2258D491" w14:textId="77777777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44DF9272" w14:textId="3B8A284A" w:rsidR="00210B5E" w:rsidRPr="00A45E78" w:rsidRDefault="00210B5E" w:rsidP="00A45E78">
            <w:pPr>
              <w:rPr>
                <w:color w:val="000000"/>
                <w:sz w:val="24"/>
                <w:szCs w:val="24"/>
                <w:lang w:val="ru-RU"/>
              </w:rPr>
            </w:pPr>
            <w:proofErr w:type="spellStart"/>
            <w:r w:rsidRPr="00A45E78">
              <w:rPr>
                <w:color w:val="000000"/>
                <w:sz w:val="24"/>
                <w:szCs w:val="24"/>
              </w:rPr>
              <w:t>Почетное</w:t>
            </w:r>
            <w:proofErr w:type="spellEnd"/>
            <w:r w:rsidRPr="00A45E7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45E78">
              <w:rPr>
                <w:color w:val="000000"/>
                <w:sz w:val="24"/>
                <w:szCs w:val="24"/>
              </w:rPr>
              <w:t>звание</w:t>
            </w:r>
            <w:proofErr w:type="spellEnd"/>
            <w:r w:rsidRPr="00A45E7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A45E78">
              <w:rPr>
                <w:color w:val="000000"/>
                <w:sz w:val="24"/>
                <w:szCs w:val="24"/>
              </w:rPr>
              <w:t>дата</w:t>
            </w:r>
            <w:proofErr w:type="spellEnd"/>
            <w:r w:rsidRPr="00A45E7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45E78">
              <w:rPr>
                <w:color w:val="000000"/>
                <w:sz w:val="24"/>
                <w:szCs w:val="24"/>
              </w:rPr>
              <w:t>присуждения</w:t>
            </w:r>
            <w:proofErr w:type="spellEnd"/>
          </w:p>
        </w:tc>
        <w:tc>
          <w:tcPr>
            <w:tcW w:w="6718" w:type="dxa"/>
            <w:vAlign w:val="center"/>
          </w:tcPr>
          <w:p w14:paraId="5001FC1A" w14:textId="56302A00" w:rsidR="00210B5E" w:rsidRPr="00A45E78" w:rsidRDefault="00210B5E" w:rsidP="00A45E78">
            <w:pPr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-</w:t>
            </w:r>
          </w:p>
        </w:tc>
      </w:tr>
      <w:tr w:rsidR="00210B5E" w:rsidRPr="00A45E78" w14:paraId="5CFF1DAC" w14:textId="77777777" w:rsidTr="00CA4E20">
        <w:tc>
          <w:tcPr>
            <w:tcW w:w="675" w:type="dxa"/>
          </w:tcPr>
          <w:p w14:paraId="7ADDCAAA" w14:textId="77777777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9B4C569" w14:textId="3E38829D" w:rsidR="00210B5E" w:rsidRPr="00A45E78" w:rsidRDefault="00210B5E" w:rsidP="00A45E78">
            <w:pPr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>Должность (дата и номер приказа о назначении на должность)</w:t>
            </w:r>
          </w:p>
        </w:tc>
        <w:tc>
          <w:tcPr>
            <w:tcW w:w="6718" w:type="dxa"/>
            <w:vAlign w:val="center"/>
          </w:tcPr>
          <w:p w14:paraId="10C81313" w14:textId="77777777" w:rsidR="00210B5E" w:rsidRPr="00A45E78" w:rsidRDefault="00210B5E" w:rsidP="00A45E78">
            <w:pPr>
              <w:spacing w:after="20"/>
              <w:ind w:left="20" w:right="127"/>
              <w:jc w:val="both"/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 xml:space="preserve">Заведующий кафедрой информатики и методики преподавания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Кокшетауского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 университета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им.Ш.Уалиханова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>, приказ №93лс от 04.09.2015г., №62лс от 12.09.2019г.</w:t>
            </w:r>
          </w:p>
          <w:p w14:paraId="669087E8" w14:textId="77777777" w:rsidR="00210B5E" w:rsidRPr="00A45E78" w:rsidRDefault="00210B5E" w:rsidP="00A45E78">
            <w:pPr>
              <w:spacing w:after="20"/>
              <w:ind w:left="20" w:right="127"/>
              <w:jc w:val="both"/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 xml:space="preserve">Заведующий кафедрой математики, физики и информатики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Кокшетауского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 университета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им.Ш.Уалиханова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>, приказ №185лс от 02.09.2024г.</w:t>
            </w:r>
          </w:p>
          <w:p w14:paraId="51BABE79" w14:textId="0C4294A4" w:rsidR="00210B5E" w:rsidRPr="00A45E78" w:rsidRDefault="00210B5E" w:rsidP="00A45E78">
            <w:pPr>
              <w:spacing w:after="20"/>
              <w:ind w:left="20" w:right="127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A45E78">
              <w:rPr>
                <w:sz w:val="24"/>
                <w:szCs w:val="24"/>
                <w:lang w:val="ru-RU"/>
              </w:rPr>
              <w:t>И.о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. доцента, доцент, ассистент профессора, ассоциированный профессор кафедры </w:t>
            </w:r>
            <w:r w:rsidR="00CA4E20" w:rsidRPr="00A45E78">
              <w:rPr>
                <w:sz w:val="24"/>
                <w:szCs w:val="24"/>
                <w:lang w:val="ru-RU"/>
              </w:rPr>
              <w:t xml:space="preserve">математики, физики и информатики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Кокшетауского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 университета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им.Ш.Уалиханова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, приказы №136лс от 05.07.2012г., </w:t>
            </w:r>
          </w:p>
          <w:p w14:paraId="1706051E" w14:textId="6304C63A" w:rsidR="00210B5E" w:rsidRPr="00A45E78" w:rsidRDefault="00210B5E" w:rsidP="00A45E78">
            <w:pPr>
              <w:jc w:val="both"/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№206</w:t>
            </w:r>
            <w:r w:rsidR="00CA4E20" w:rsidRPr="00A45E78">
              <w:rPr>
                <w:sz w:val="24"/>
                <w:szCs w:val="24"/>
                <w:lang w:val="ru-RU"/>
              </w:rPr>
              <w:t>п</w:t>
            </w:r>
            <w:r w:rsidRPr="00A45E78">
              <w:rPr>
                <w:sz w:val="24"/>
                <w:szCs w:val="24"/>
                <w:lang w:val="ru-RU"/>
              </w:rPr>
              <w:t>сс</w:t>
            </w:r>
            <w:r w:rsidR="00CA4E20" w:rsidRPr="00A45E78">
              <w:rPr>
                <w:sz w:val="24"/>
                <w:szCs w:val="24"/>
                <w:lang w:val="ru-RU"/>
              </w:rPr>
              <w:t>/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лс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 от 01.09.2021г.</w:t>
            </w:r>
          </w:p>
        </w:tc>
      </w:tr>
      <w:tr w:rsidR="00210B5E" w:rsidRPr="00A45E78" w14:paraId="27642C4B" w14:textId="77777777" w:rsidTr="00CA4E20">
        <w:tc>
          <w:tcPr>
            <w:tcW w:w="675" w:type="dxa"/>
          </w:tcPr>
          <w:p w14:paraId="5968FA97" w14:textId="77777777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B62510B" w14:textId="18F791D0" w:rsidR="00210B5E" w:rsidRPr="00A45E78" w:rsidRDefault="00210B5E" w:rsidP="00A45E78">
            <w:pPr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>Стаж научной, научно-педагогической деятельности</w:t>
            </w:r>
          </w:p>
        </w:tc>
        <w:tc>
          <w:tcPr>
            <w:tcW w:w="6718" w:type="dxa"/>
            <w:vAlign w:val="center"/>
          </w:tcPr>
          <w:p w14:paraId="75CBD2D5" w14:textId="5DC41C0D" w:rsidR="00210B5E" w:rsidRPr="00A45E78" w:rsidRDefault="00210B5E" w:rsidP="00A45E78">
            <w:pPr>
              <w:rPr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Всего </w:t>
            </w:r>
            <w:r w:rsidRPr="00A45E78">
              <w:rPr>
                <w:color w:val="000000"/>
                <w:sz w:val="24"/>
                <w:szCs w:val="24"/>
                <w:u w:val="single"/>
                <w:lang w:val="ru-RU"/>
              </w:rPr>
              <w:t>22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лет</w:t>
            </w:r>
          </w:p>
        </w:tc>
      </w:tr>
      <w:tr w:rsidR="00210B5E" w:rsidRPr="00A45E78" w14:paraId="48AE8B51" w14:textId="77777777" w:rsidTr="00CA4E20">
        <w:tc>
          <w:tcPr>
            <w:tcW w:w="675" w:type="dxa"/>
          </w:tcPr>
          <w:p w14:paraId="5D36FECA" w14:textId="77777777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1D96AEB" w14:textId="6CA184B1" w:rsidR="00210B5E" w:rsidRPr="00A45E78" w:rsidRDefault="00210B5E" w:rsidP="00A45E78">
            <w:pPr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Количество научных статей 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lastRenderedPageBreak/>
              <w:t>после защиты диссертации/получения ученого звания ассоциированного профессора (доцента)</w:t>
            </w:r>
          </w:p>
        </w:tc>
        <w:tc>
          <w:tcPr>
            <w:tcW w:w="6718" w:type="dxa"/>
            <w:vAlign w:val="center"/>
          </w:tcPr>
          <w:p w14:paraId="47750AFE" w14:textId="77777777" w:rsidR="00210B5E" w:rsidRPr="00A45E78" w:rsidRDefault="00210B5E" w:rsidP="00A45E78">
            <w:pPr>
              <w:spacing w:after="20"/>
              <w:ind w:left="20" w:right="127"/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lastRenderedPageBreak/>
              <w:t>Всего – 18</w:t>
            </w:r>
            <w:r w:rsidRPr="00A45E78">
              <w:rPr>
                <w:color w:val="000000"/>
                <w:sz w:val="24"/>
                <w:szCs w:val="24"/>
                <w:u w:val="single"/>
                <w:lang w:val="ru-RU"/>
              </w:rPr>
              <w:t>,</w:t>
            </w:r>
            <w:r w:rsidRPr="00A45E78">
              <w:rPr>
                <w:sz w:val="24"/>
                <w:szCs w:val="24"/>
                <w:lang w:val="ru-RU"/>
              </w:rPr>
              <w:t xml:space="preserve"> 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в изданиях, рекомендуемых</w:t>
            </w:r>
          </w:p>
          <w:p w14:paraId="70339E2B" w14:textId="34B1B317" w:rsidR="00210B5E" w:rsidRPr="00A45E78" w:rsidRDefault="00210B5E" w:rsidP="00A45E78">
            <w:pPr>
              <w:spacing w:after="20"/>
              <w:ind w:left="20" w:right="127"/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уполномоченным органом </w:t>
            </w:r>
            <w:r w:rsidR="00A45E78">
              <w:rPr>
                <w:color w:val="000000"/>
                <w:sz w:val="24"/>
                <w:szCs w:val="24"/>
                <w:lang w:val="ru-RU"/>
              </w:rPr>
              <w:t xml:space="preserve">– </w:t>
            </w:r>
            <w:bookmarkStart w:id="1" w:name="_GoBack"/>
            <w:bookmarkEnd w:id="1"/>
            <w:r w:rsidRPr="00A45E78">
              <w:rPr>
                <w:color w:val="000000"/>
                <w:sz w:val="24"/>
                <w:szCs w:val="24"/>
                <w:u w:val="single"/>
                <w:lang w:val="ru-RU"/>
              </w:rPr>
              <w:t>1</w:t>
            </w:r>
            <w:r w:rsidR="00303D2C" w:rsidRPr="00A45E78">
              <w:rPr>
                <w:color w:val="000000"/>
                <w:sz w:val="24"/>
                <w:szCs w:val="24"/>
                <w:u w:val="single"/>
                <w:lang w:val="ru-RU"/>
              </w:rPr>
              <w:t>3</w:t>
            </w:r>
            <w:r w:rsidRPr="00A45E78">
              <w:rPr>
                <w:color w:val="000000"/>
                <w:sz w:val="24"/>
                <w:szCs w:val="24"/>
                <w:u w:val="single"/>
                <w:lang w:val="ru-RU"/>
              </w:rPr>
              <w:t>,</w:t>
            </w:r>
            <w:r w:rsidRPr="00A45E78">
              <w:rPr>
                <w:sz w:val="24"/>
                <w:szCs w:val="24"/>
                <w:lang w:val="ru-RU"/>
              </w:rPr>
              <w:t xml:space="preserve"> 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в научных журналах,</w:t>
            </w:r>
          </w:p>
          <w:p w14:paraId="0747C70B" w14:textId="77777777" w:rsidR="00210B5E" w:rsidRPr="00A45E78" w:rsidRDefault="00210B5E" w:rsidP="00A45E78">
            <w:pPr>
              <w:spacing w:after="20"/>
              <w:ind w:left="20" w:right="127"/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lastRenderedPageBreak/>
              <w:t xml:space="preserve">входящих в базы компании </w:t>
            </w:r>
            <w:r w:rsidRPr="00A45E78">
              <w:rPr>
                <w:color w:val="000000"/>
                <w:sz w:val="24"/>
                <w:szCs w:val="24"/>
              </w:rPr>
              <w:t>Clarivate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A45E78">
              <w:rPr>
                <w:color w:val="000000"/>
                <w:sz w:val="24"/>
                <w:szCs w:val="24"/>
              </w:rPr>
              <w:t>Analytics</w:t>
            </w:r>
          </w:p>
          <w:p w14:paraId="2CE7838D" w14:textId="2E647EE0" w:rsidR="00210B5E" w:rsidRPr="00A45E78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>(</w:t>
            </w:r>
            <w:proofErr w:type="spellStart"/>
            <w:r w:rsidRPr="00A45E78">
              <w:rPr>
                <w:color w:val="000000"/>
                <w:sz w:val="24"/>
                <w:szCs w:val="24"/>
                <w:lang w:val="ru-RU"/>
              </w:rPr>
              <w:t>Кларивэйт</w:t>
            </w:r>
            <w:proofErr w:type="spellEnd"/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45E78">
              <w:rPr>
                <w:color w:val="000000"/>
                <w:sz w:val="24"/>
                <w:szCs w:val="24"/>
                <w:lang w:val="ru-RU"/>
              </w:rPr>
              <w:t>Аналитикс</w:t>
            </w:r>
            <w:proofErr w:type="spellEnd"/>
            <w:r w:rsidRPr="00A45E78">
              <w:rPr>
                <w:color w:val="000000"/>
                <w:sz w:val="24"/>
                <w:szCs w:val="24"/>
                <w:lang w:val="ru-RU"/>
              </w:rPr>
              <w:t>) (</w:t>
            </w:r>
            <w:r w:rsidRPr="00A45E78">
              <w:rPr>
                <w:color w:val="000000"/>
                <w:sz w:val="24"/>
                <w:szCs w:val="24"/>
              </w:rPr>
              <w:t>Web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A45E78">
              <w:rPr>
                <w:color w:val="000000"/>
                <w:sz w:val="24"/>
                <w:szCs w:val="24"/>
              </w:rPr>
              <w:t>of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A45E78">
              <w:rPr>
                <w:color w:val="000000"/>
                <w:sz w:val="24"/>
                <w:szCs w:val="24"/>
              </w:rPr>
              <w:t>Science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A45E78">
              <w:rPr>
                <w:color w:val="000000"/>
                <w:sz w:val="24"/>
                <w:szCs w:val="24"/>
              </w:rPr>
              <w:t>Core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A45E78">
              <w:rPr>
                <w:color w:val="000000"/>
                <w:sz w:val="24"/>
                <w:szCs w:val="24"/>
              </w:rPr>
              <w:t>Collection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,</w:t>
            </w:r>
            <w:r w:rsidR="00CA4E20" w:rsidRPr="00A45E7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A45E78">
              <w:rPr>
                <w:color w:val="000000"/>
                <w:sz w:val="24"/>
                <w:szCs w:val="24"/>
              </w:rPr>
              <w:t>Clarivate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A45E78">
              <w:rPr>
                <w:color w:val="000000"/>
                <w:sz w:val="24"/>
                <w:szCs w:val="24"/>
              </w:rPr>
              <w:t>Analytics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(Вэб оф </w:t>
            </w:r>
            <w:proofErr w:type="spellStart"/>
            <w:r w:rsidRPr="00A45E78">
              <w:rPr>
                <w:color w:val="000000"/>
                <w:sz w:val="24"/>
                <w:szCs w:val="24"/>
                <w:lang w:val="ru-RU"/>
              </w:rPr>
              <w:t>Сайнс</w:t>
            </w:r>
            <w:proofErr w:type="spellEnd"/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Кор </w:t>
            </w:r>
            <w:proofErr w:type="spellStart"/>
            <w:r w:rsidRPr="00A45E78">
              <w:rPr>
                <w:color w:val="000000"/>
                <w:sz w:val="24"/>
                <w:szCs w:val="24"/>
                <w:lang w:val="ru-RU"/>
              </w:rPr>
              <w:t>Коллекшн</w:t>
            </w:r>
            <w:proofErr w:type="spellEnd"/>
            <w:r w:rsidRPr="00A45E78">
              <w:rPr>
                <w:color w:val="000000"/>
                <w:sz w:val="24"/>
                <w:szCs w:val="24"/>
                <w:lang w:val="ru-RU"/>
              </w:rPr>
              <w:t>,</w:t>
            </w:r>
            <w:r w:rsidR="00CA4E20" w:rsidRPr="00A45E7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45E78">
              <w:rPr>
                <w:color w:val="000000"/>
                <w:sz w:val="24"/>
                <w:szCs w:val="24"/>
                <w:lang w:val="ru-RU"/>
              </w:rPr>
              <w:t>Кларивэйт</w:t>
            </w:r>
            <w:proofErr w:type="spellEnd"/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C702C6" w:rsidRPr="00A45E78">
              <w:rPr>
                <w:color w:val="000000"/>
                <w:sz w:val="24"/>
                <w:szCs w:val="24"/>
                <w:lang w:val="ru-RU"/>
              </w:rPr>
              <w:t>Аналитикс</w:t>
            </w:r>
            <w:proofErr w:type="spellEnd"/>
            <w:r w:rsidR="00C702C6" w:rsidRPr="00A45E78">
              <w:rPr>
                <w:color w:val="000000"/>
                <w:sz w:val="24"/>
                <w:szCs w:val="24"/>
                <w:lang w:val="ru-RU"/>
              </w:rPr>
              <w:t xml:space="preserve">) – </w:t>
            </w:r>
            <w:r w:rsidR="00C702C6" w:rsidRPr="00A45E78">
              <w:rPr>
                <w:color w:val="000000"/>
                <w:sz w:val="24"/>
                <w:szCs w:val="24"/>
                <w:u w:val="single"/>
                <w:lang w:val="ru-RU"/>
              </w:rPr>
              <w:t>3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, </w:t>
            </w:r>
            <w:r w:rsidRPr="00A45E78">
              <w:rPr>
                <w:color w:val="000000"/>
                <w:sz w:val="24"/>
                <w:szCs w:val="24"/>
              </w:rPr>
              <w:t>Scopus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A45E78">
              <w:rPr>
                <w:color w:val="000000"/>
                <w:sz w:val="24"/>
                <w:szCs w:val="24"/>
                <w:lang w:val="ru-RU"/>
              </w:rPr>
              <w:t>Скопус</w:t>
            </w:r>
            <w:proofErr w:type="spellEnd"/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) – </w:t>
            </w:r>
            <w:r w:rsidR="00C702C6" w:rsidRPr="00A45E78">
              <w:rPr>
                <w:color w:val="000000"/>
                <w:sz w:val="24"/>
                <w:szCs w:val="24"/>
                <w:lang w:val="ru-RU"/>
              </w:rPr>
              <w:t>_</w:t>
            </w:r>
            <w:r w:rsidR="00CA4E20" w:rsidRPr="00A45E78">
              <w:rPr>
                <w:color w:val="000000"/>
                <w:sz w:val="24"/>
                <w:szCs w:val="24"/>
                <w:u w:val="single"/>
                <w:lang w:val="ru-RU"/>
              </w:rPr>
              <w:t>5</w:t>
            </w:r>
            <w:r w:rsidRPr="00A45E78">
              <w:rPr>
                <w:color w:val="000000"/>
                <w:sz w:val="24"/>
                <w:szCs w:val="24"/>
                <w:u w:val="single"/>
                <w:lang w:val="ru-RU"/>
              </w:rPr>
              <w:t>,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 творческих</w:t>
            </w:r>
            <w:r w:rsidR="00CA4E20" w:rsidRPr="00A45E7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трудов - нет.</w:t>
            </w:r>
          </w:p>
        </w:tc>
      </w:tr>
      <w:tr w:rsidR="00210B5E" w:rsidRPr="00A45E78" w14:paraId="6A732501" w14:textId="77777777" w:rsidTr="00CA4E20">
        <w:tc>
          <w:tcPr>
            <w:tcW w:w="675" w:type="dxa"/>
          </w:tcPr>
          <w:p w14:paraId="2915266C" w14:textId="77777777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B6FD221" w14:textId="0B6C79FB" w:rsidR="00210B5E" w:rsidRPr="00A45E78" w:rsidRDefault="00210B5E" w:rsidP="00A45E78">
            <w:pPr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>Количество, изданных за последние 5 лет монографий, учебников, единолично написанных учебных (учебно-методическое) пособий</w:t>
            </w:r>
          </w:p>
        </w:tc>
        <w:tc>
          <w:tcPr>
            <w:tcW w:w="6718" w:type="dxa"/>
            <w:vAlign w:val="center"/>
          </w:tcPr>
          <w:p w14:paraId="7BDD0E1B" w14:textId="4EEE03AC" w:rsidR="00210B5E" w:rsidRPr="00A45E78" w:rsidRDefault="00210B5E" w:rsidP="00A45E78">
            <w:pPr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Одна (одна)</w:t>
            </w:r>
          </w:p>
        </w:tc>
      </w:tr>
      <w:tr w:rsidR="00210B5E" w:rsidRPr="00A45E78" w14:paraId="4EEB899A" w14:textId="77777777" w:rsidTr="00CA4E20">
        <w:tc>
          <w:tcPr>
            <w:tcW w:w="675" w:type="dxa"/>
          </w:tcPr>
          <w:p w14:paraId="71503F1B" w14:textId="77777777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2E91F169" w14:textId="5B905970" w:rsidR="00210B5E" w:rsidRPr="00A45E78" w:rsidRDefault="00210B5E" w:rsidP="00A45E78">
            <w:pPr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>Лица, защитившие диссертацию под его руководством и имеющие ученую степень (кандидата наук, доктора наук, доктора философии (</w:t>
            </w:r>
            <w:r w:rsidRPr="00A45E78">
              <w:rPr>
                <w:color w:val="000000"/>
                <w:sz w:val="24"/>
                <w:szCs w:val="24"/>
              </w:rPr>
              <w:t>PhD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), доктора по профилю) или академическая степень доктора философии (</w:t>
            </w:r>
            <w:r w:rsidRPr="00A45E78">
              <w:rPr>
                <w:color w:val="000000"/>
                <w:sz w:val="24"/>
                <w:szCs w:val="24"/>
              </w:rPr>
              <w:t>PhD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), доктора по профилю или степень доктора философии (</w:t>
            </w:r>
            <w:r w:rsidRPr="00A45E78">
              <w:rPr>
                <w:color w:val="000000"/>
                <w:sz w:val="24"/>
                <w:szCs w:val="24"/>
              </w:rPr>
              <w:t>PhD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t>), доктора по профилю</w:t>
            </w:r>
          </w:p>
        </w:tc>
        <w:tc>
          <w:tcPr>
            <w:tcW w:w="6718" w:type="dxa"/>
            <w:vAlign w:val="center"/>
          </w:tcPr>
          <w:p w14:paraId="1C0FAC29" w14:textId="77777777" w:rsidR="00210B5E" w:rsidRPr="00A45E78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-</w:t>
            </w:r>
          </w:p>
          <w:p w14:paraId="2FE713B3" w14:textId="77777777" w:rsidR="00210B5E" w:rsidRPr="00A45E78" w:rsidRDefault="00210B5E" w:rsidP="00A45E78">
            <w:pPr>
              <w:rPr>
                <w:sz w:val="24"/>
                <w:szCs w:val="24"/>
                <w:lang w:val="ru-RU"/>
              </w:rPr>
            </w:pPr>
          </w:p>
        </w:tc>
      </w:tr>
      <w:tr w:rsidR="00210B5E" w:rsidRPr="00A45E78" w14:paraId="340E19EF" w14:textId="77777777" w:rsidTr="00CA4E20">
        <w:tc>
          <w:tcPr>
            <w:tcW w:w="675" w:type="dxa"/>
          </w:tcPr>
          <w:p w14:paraId="05D31764" w14:textId="77777777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0E351380" w14:textId="4BC413ED" w:rsidR="00210B5E" w:rsidRPr="00A45E78" w:rsidRDefault="00210B5E" w:rsidP="00A45E78">
            <w:pPr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>Подготовленные под его руководством лауреаты, призеры республиканских, международных, зарубежных конкурсов, выставок, фестивалей, премий, олимпиад.</w:t>
            </w:r>
          </w:p>
        </w:tc>
        <w:tc>
          <w:tcPr>
            <w:tcW w:w="6718" w:type="dxa"/>
            <w:vAlign w:val="center"/>
          </w:tcPr>
          <w:p w14:paraId="204C7019" w14:textId="77777777" w:rsidR="00210B5E" w:rsidRPr="00A45E78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-</w:t>
            </w:r>
          </w:p>
          <w:p w14:paraId="2539C382" w14:textId="77777777" w:rsidR="00210B5E" w:rsidRPr="00A45E78" w:rsidRDefault="00210B5E" w:rsidP="00A45E78">
            <w:pPr>
              <w:rPr>
                <w:sz w:val="24"/>
                <w:szCs w:val="24"/>
                <w:lang w:val="ru-RU"/>
              </w:rPr>
            </w:pPr>
          </w:p>
        </w:tc>
      </w:tr>
      <w:tr w:rsidR="00210B5E" w:rsidRPr="00A45E78" w14:paraId="39A7FC4D" w14:textId="77777777" w:rsidTr="00CA4E20">
        <w:tc>
          <w:tcPr>
            <w:tcW w:w="675" w:type="dxa"/>
          </w:tcPr>
          <w:p w14:paraId="32358848" w14:textId="77777777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4AB9FD75" w14:textId="3C3D36B3" w:rsidR="00210B5E" w:rsidRPr="00A45E78" w:rsidRDefault="00210B5E" w:rsidP="00A45E78">
            <w:pPr>
              <w:rPr>
                <w:color w:val="000000"/>
                <w:sz w:val="24"/>
                <w:szCs w:val="24"/>
                <w:lang w:val="ru-RU"/>
              </w:rPr>
            </w:pPr>
            <w:r w:rsidRPr="00A45E78">
              <w:rPr>
                <w:color w:val="000000"/>
                <w:sz w:val="24"/>
                <w:szCs w:val="24"/>
                <w:lang w:val="ru-RU"/>
              </w:rPr>
              <w:t xml:space="preserve">Подготовленные под его руководством чемпионы или призеры Всемирных универсиад, чемпионатов Азии и Азиатских игр, чемпиона или </w:t>
            </w:r>
            <w:r w:rsidRPr="00A45E78">
              <w:rPr>
                <w:color w:val="000000"/>
                <w:sz w:val="24"/>
                <w:szCs w:val="24"/>
                <w:lang w:val="ru-RU"/>
              </w:rPr>
              <w:lastRenderedPageBreak/>
              <w:t>призера Европы, мира и Олимпийских игр</w:t>
            </w:r>
          </w:p>
        </w:tc>
        <w:tc>
          <w:tcPr>
            <w:tcW w:w="6718" w:type="dxa"/>
            <w:vAlign w:val="center"/>
          </w:tcPr>
          <w:p w14:paraId="2F752256" w14:textId="77777777" w:rsidR="00210B5E" w:rsidRPr="00A45E78" w:rsidRDefault="00210B5E" w:rsidP="00A45E78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</w:p>
          <w:p w14:paraId="5C3D6065" w14:textId="3BB2FA02" w:rsidR="00210B5E" w:rsidRPr="00A45E78" w:rsidRDefault="00210B5E" w:rsidP="00A45E78">
            <w:pPr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-</w:t>
            </w:r>
          </w:p>
        </w:tc>
      </w:tr>
      <w:tr w:rsidR="00210B5E" w:rsidRPr="00A45E78" w14:paraId="465A7B54" w14:textId="77777777" w:rsidTr="00CA4E20">
        <w:tc>
          <w:tcPr>
            <w:tcW w:w="675" w:type="dxa"/>
          </w:tcPr>
          <w:p w14:paraId="4B81A60E" w14:textId="77777777" w:rsidR="00210B5E" w:rsidRPr="00A45E78" w:rsidRDefault="00210B5E" w:rsidP="00A45E78">
            <w:pPr>
              <w:pStyle w:val="a3"/>
              <w:numPr>
                <w:ilvl w:val="0"/>
                <w:numId w:val="2"/>
              </w:numPr>
              <w:ind w:left="284" w:firstLine="0"/>
              <w:rPr>
                <w:i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54" w:type="dxa"/>
            <w:vAlign w:val="center"/>
          </w:tcPr>
          <w:p w14:paraId="47CC3922" w14:textId="1368556F" w:rsidR="00210B5E" w:rsidRPr="00A45E78" w:rsidRDefault="00210B5E" w:rsidP="00A45E78">
            <w:pPr>
              <w:rPr>
                <w:color w:val="000000"/>
                <w:sz w:val="24"/>
                <w:szCs w:val="24"/>
                <w:lang w:val="ru-RU"/>
              </w:rPr>
            </w:pPr>
            <w:proofErr w:type="spellStart"/>
            <w:r w:rsidRPr="00A45E78">
              <w:rPr>
                <w:color w:val="000000"/>
                <w:sz w:val="24"/>
                <w:szCs w:val="24"/>
              </w:rPr>
              <w:t>Дополнительная</w:t>
            </w:r>
            <w:proofErr w:type="spellEnd"/>
            <w:r w:rsidRPr="00A45E7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45E78">
              <w:rPr>
                <w:color w:val="000000"/>
                <w:sz w:val="24"/>
                <w:szCs w:val="24"/>
              </w:rPr>
              <w:t>информация</w:t>
            </w:r>
            <w:proofErr w:type="spellEnd"/>
          </w:p>
        </w:tc>
        <w:tc>
          <w:tcPr>
            <w:tcW w:w="6718" w:type="dxa"/>
            <w:vAlign w:val="center"/>
          </w:tcPr>
          <w:p w14:paraId="5C2E047A" w14:textId="207651EB" w:rsidR="00210B5E" w:rsidRPr="00A45E78" w:rsidRDefault="00210B5E" w:rsidP="00A45E78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A45E78">
              <w:rPr>
                <w:bCs/>
                <w:sz w:val="24"/>
                <w:szCs w:val="24"/>
                <w:lang w:val="ru-RU"/>
              </w:rPr>
              <w:t>«Лучший преподаватель ВУЗа – 2018».</w:t>
            </w:r>
          </w:p>
          <w:p w14:paraId="6C6EAFC8" w14:textId="61B98F6F" w:rsidR="00210B5E" w:rsidRPr="00A45E78" w:rsidRDefault="00210B5E" w:rsidP="00A45E78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A45E78">
              <w:rPr>
                <w:bCs/>
                <w:sz w:val="24"/>
                <w:szCs w:val="24"/>
                <w:lang w:val="ru-RU"/>
              </w:rPr>
              <w:t>Эксперт Образовательных программ Центр Болонского процесса и академической мобильности МОН РК – Благодарственное письмо, 2021г.</w:t>
            </w:r>
          </w:p>
          <w:p w14:paraId="4674F704" w14:textId="641701F5" w:rsidR="003352E0" w:rsidRPr="00A45E78" w:rsidRDefault="003352E0" w:rsidP="00A45E78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A45E78">
              <w:rPr>
                <w:bCs/>
                <w:sz w:val="24"/>
                <w:szCs w:val="24"/>
                <w:lang w:val="ru-RU"/>
              </w:rPr>
              <w:t xml:space="preserve">Почетная грамота </w:t>
            </w:r>
            <w:r w:rsidR="00C702C6" w:rsidRPr="00A45E78">
              <w:rPr>
                <w:bCs/>
                <w:sz w:val="24"/>
                <w:szCs w:val="24"/>
                <w:lang w:val="ru-RU"/>
              </w:rPr>
              <w:t>М</w:t>
            </w:r>
            <w:r w:rsidRPr="00A45E78">
              <w:rPr>
                <w:bCs/>
                <w:sz w:val="24"/>
                <w:szCs w:val="24"/>
                <w:lang w:val="ru-RU"/>
              </w:rPr>
              <w:t>инистр</w:t>
            </w:r>
            <w:r w:rsidR="00C115A1" w:rsidRPr="00A45E78">
              <w:rPr>
                <w:bCs/>
                <w:sz w:val="24"/>
                <w:szCs w:val="24"/>
                <w:lang w:val="ru-RU"/>
              </w:rPr>
              <w:t>а</w:t>
            </w:r>
            <w:r w:rsidRPr="00A45E78">
              <w:rPr>
                <w:bCs/>
                <w:sz w:val="24"/>
                <w:szCs w:val="24"/>
                <w:lang w:val="ru-RU"/>
              </w:rPr>
              <w:t xml:space="preserve"> науки и высшего образования, 2023г.  </w:t>
            </w:r>
          </w:p>
          <w:p w14:paraId="6D5A8856" w14:textId="4F0335F8" w:rsidR="00210B5E" w:rsidRPr="00A45E78" w:rsidRDefault="00210B5E" w:rsidP="00A45E78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 xml:space="preserve">Эксперт школьных учебников по математике в </w:t>
            </w:r>
            <w:r w:rsidRPr="00A45E78">
              <w:rPr>
                <w:bCs/>
                <w:sz w:val="24"/>
                <w:szCs w:val="24"/>
                <w:lang w:val="ru-RU"/>
              </w:rPr>
              <w:t>Республиканской</w:t>
            </w:r>
            <w:r w:rsidRPr="00A45E78">
              <w:rPr>
                <w:sz w:val="24"/>
                <w:szCs w:val="24"/>
                <w:lang w:val="ru-RU"/>
              </w:rPr>
              <w:t xml:space="preserve"> рабочей группе</w:t>
            </w:r>
            <w:r w:rsidR="003352E0" w:rsidRPr="00A45E78">
              <w:rPr>
                <w:sz w:val="24"/>
                <w:szCs w:val="24"/>
                <w:lang w:val="ru-RU"/>
              </w:rPr>
              <w:t xml:space="preserve"> – </w:t>
            </w:r>
            <w:r w:rsidR="006C5BB8" w:rsidRPr="00A45E78">
              <w:rPr>
                <w:bCs/>
                <w:sz w:val="24"/>
                <w:szCs w:val="24"/>
                <w:lang w:val="ru-RU"/>
              </w:rPr>
              <w:t>Благодарственное письмо, 2025г.</w:t>
            </w:r>
            <w:r w:rsidRPr="00A45E78">
              <w:rPr>
                <w:sz w:val="24"/>
                <w:szCs w:val="24"/>
                <w:lang w:val="ru-RU"/>
              </w:rPr>
              <w:t xml:space="preserve"> </w:t>
            </w:r>
          </w:p>
          <w:p w14:paraId="716457D2" w14:textId="1BCD9C87" w:rsidR="00210B5E" w:rsidRPr="00A45E78" w:rsidRDefault="00210B5E" w:rsidP="00A45E78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 xml:space="preserve">Официальный рецензент: </w:t>
            </w:r>
            <w:r w:rsidR="006C5BB8" w:rsidRPr="00A45E78">
              <w:rPr>
                <w:sz w:val="24"/>
                <w:szCs w:val="24"/>
                <w:lang w:val="ru-RU"/>
              </w:rPr>
              <w:t>1) З</w:t>
            </w:r>
            <w:r w:rsidRPr="00A45E78">
              <w:rPr>
                <w:sz w:val="24"/>
                <w:szCs w:val="24"/>
                <w:lang w:val="ru-RU"/>
              </w:rPr>
              <w:t>ащиты докторской диссертации на соискание ученой степени доктора философии (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PhD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)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Токанова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 Мансур Маратовича, «SDU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University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>», 28.11.24г. (</w:t>
            </w:r>
            <w:hyperlink r:id="rId6" w:history="1">
              <w:r w:rsidRPr="00A45E78">
                <w:rPr>
                  <w:rStyle w:val="a6"/>
                  <w:sz w:val="24"/>
                  <w:szCs w:val="24"/>
                  <w:lang w:val="ru-RU"/>
                </w:rPr>
                <w:t>https://www.gov.kz/memleket/entities/quality/documents/details/742406?lang=ru</w:t>
              </w:r>
            </w:hyperlink>
            <w:r w:rsidRPr="00A45E78">
              <w:rPr>
                <w:sz w:val="24"/>
                <w:szCs w:val="24"/>
                <w:lang w:val="ru-RU"/>
              </w:rPr>
              <w:t xml:space="preserve">); </w:t>
            </w:r>
            <w:r w:rsidR="006C5BB8" w:rsidRPr="00A45E78">
              <w:rPr>
                <w:sz w:val="24"/>
                <w:szCs w:val="24"/>
                <w:lang w:val="ru-RU"/>
              </w:rPr>
              <w:t xml:space="preserve">2) Защиты </w:t>
            </w:r>
            <w:r w:rsidRPr="00A45E78">
              <w:rPr>
                <w:sz w:val="24"/>
                <w:szCs w:val="24"/>
                <w:lang w:val="ru-RU"/>
              </w:rPr>
              <w:t>докторской диссертации на соискание ученой степени доктора философии (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PhD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) Поповой Ю.И., Южно-Казахстанском университете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им.М.Ауэзова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>, 25.02.25г. (</w:t>
            </w:r>
            <w:hyperlink r:id="rId7" w:history="1">
              <w:r w:rsidRPr="00A45E78">
                <w:rPr>
                  <w:rStyle w:val="a6"/>
                  <w:sz w:val="24"/>
                  <w:szCs w:val="24"/>
                  <w:lang w:val="ru-RU"/>
                </w:rPr>
                <w:t>https://www.gov.kz/memleket/entities/quality/documents/details/781316?lang=ru</w:t>
              </w:r>
            </w:hyperlink>
            <w:r w:rsidRPr="00A45E78">
              <w:rPr>
                <w:sz w:val="24"/>
                <w:szCs w:val="24"/>
                <w:lang w:val="ru-RU"/>
              </w:rPr>
              <w:t xml:space="preserve">). </w:t>
            </w:r>
          </w:p>
          <w:p w14:paraId="15C4E102" w14:textId="21220BAF" w:rsidR="00210B5E" w:rsidRPr="00A45E78" w:rsidRDefault="00210B5E" w:rsidP="00A45E78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Член жюри областн</w:t>
            </w:r>
            <w:r w:rsidR="00C115A1" w:rsidRPr="00A45E78">
              <w:rPr>
                <w:sz w:val="24"/>
                <w:szCs w:val="24"/>
                <w:lang w:val="ru-RU"/>
              </w:rPr>
              <w:t xml:space="preserve">ого этапа </w:t>
            </w:r>
            <w:proofErr w:type="gramStart"/>
            <w:r w:rsidR="00C115A1" w:rsidRPr="00A45E78">
              <w:rPr>
                <w:sz w:val="24"/>
                <w:szCs w:val="24"/>
                <w:lang w:val="ru-RU"/>
              </w:rPr>
              <w:t xml:space="preserve">Республиканских </w:t>
            </w:r>
            <w:r w:rsidRPr="00A45E78">
              <w:rPr>
                <w:sz w:val="24"/>
                <w:szCs w:val="24"/>
                <w:lang w:val="ru-RU"/>
              </w:rPr>
              <w:t xml:space="preserve"> конкурсов</w:t>
            </w:r>
            <w:proofErr w:type="gramEnd"/>
            <w:r w:rsidRPr="00A45E78">
              <w:rPr>
                <w:sz w:val="24"/>
                <w:szCs w:val="24"/>
                <w:lang w:val="ru-RU"/>
              </w:rPr>
              <w:t xml:space="preserve"> научно-исследовательских проектов и</w:t>
            </w:r>
            <w:r w:rsidR="00C115A1" w:rsidRPr="00A45E78">
              <w:rPr>
                <w:sz w:val="24"/>
                <w:szCs w:val="24"/>
                <w:lang w:val="ru-RU"/>
              </w:rPr>
              <w:t xml:space="preserve"> творческих работ,</w:t>
            </w:r>
            <w:r w:rsidRPr="00A45E78">
              <w:rPr>
                <w:sz w:val="24"/>
                <w:szCs w:val="24"/>
                <w:lang w:val="ru-RU"/>
              </w:rPr>
              <w:t xml:space="preserve"> предметных олимпиад школьников.</w:t>
            </w:r>
          </w:p>
          <w:p w14:paraId="404C4A64" w14:textId="77777777" w:rsidR="00D525DF" w:rsidRPr="00A45E78" w:rsidRDefault="003352E0" w:rsidP="00A45E78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А</w:t>
            </w:r>
            <w:r w:rsidR="00210B5E" w:rsidRPr="00A45E78">
              <w:rPr>
                <w:sz w:val="24"/>
                <w:szCs w:val="24"/>
                <w:lang w:val="ru-RU"/>
              </w:rPr>
              <w:t>вторские свидетельства</w:t>
            </w:r>
          </w:p>
          <w:p w14:paraId="3CF8C705" w14:textId="49CEC7C1" w:rsidR="00210B5E" w:rsidRPr="00A45E78" w:rsidRDefault="00B05BB3" w:rsidP="00A45E78">
            <w:pPr>
              <w:pStyle w:val="a3"/>
              <w:spacing w:after="20"/>
              <w:ind w:left="380"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(</w:t>
            </w:r>
            <w:hyperlink r:id="rId8" w:history="1">
              <w:r w:rsidRPr="00A45E78">
                <w:rPr>
                  <w:rStyle w:val="a6"/>
                  <w:sz w:val="24"/>
                  <w:szCs w:val="24"/>
                </w:rPr>
                <w:t>https</w:t>
              </w:r>
              <w:r w:rsidRPr="00A45E78">
                <w:rPr>
                  <w:rStyle w:val="a6"/>
                  <w:sz w:val="24"/>
                  <w:szCs w:val="24"/>
                  <w:lang w:val="ru-RU"/>
                </w:rPr>
                <w:t>://</w:t>
              </w:r>
              <w:r w:rsidRPr="00A45E78">
                <w:rPr>
                  <w:rStyle w:val="a6"/>
                  <w:sz w:val="24"/>
                  <w:szCs w:val="24"/>
                </w:rPr>
                <w:t>copyright</w:t>
              </w:r>
              <w:r w:rsidRPr="00A45E78">
                <w:rPr>
                  <w:rStyle w:val="a6"/>
                  <w:sz w:val="24"/>
                  <w:szCs w:val="24"/>
                  <w:lang w:val="ru-RU"/>
                </w:rPr>
                <w:t>.</w:t>
              </w:r>
              <w:proofErr w:type="spellStart"/>
              <w:r w:rsidRPr="00A45E78">
                <w:rPr>
                  <w:rStyle w:val="a6"/>
                  <w:sz w:val="24"/>
                  <w:szCs w:val="24"/>
                </w:rPr>
                <w:t>kazpatent</w:t>
              </w:r>
              <w:proofErr w:type="spellEnd"/>
              <w:r w:rsidRPr="00A45E78">
                <w:rPr>
                  <w:rStyle w:val="a6"/>
                  <w:sz w:val="24"/>
                  <w:szCs w:val="24"/>
                  <w:lang w:val="ru-RU"/>
                </w:rPr>
                <w:t>.</w:t>
              </w:r>
              <w:proofErr w:type="spellStart"/>
              <w:r w:rsidRPr="00A45E78">
                <w:rPr>
                  <w:rStyle w:val="a6"/>
                  <w:sz w:val="24"/>
                  <w:szCs w:val="24"/>
                </w:rPr>
                <w:t>kz</w:t>
              </w:r>
              <w:proofErr w:type="spellEnd"/>
              <w:r w:rsidRPr="00A45E78">
                <w:rPr>
                  <w:rStyle w:val="a6"/>
                  <w:sz w:val="24"/>
                  <w:szCs w:val="24"/>
                  <w:lang w:val="ru-RU"/>
                </w:rPr>
                <w:t>/?!.</w:t>
              </w:r>
              <w:proofErr w:type="spellStart"/>
              <w:r w:rsidRPr="00A45E78">
                <w:rPr>
                  <w:rStyle w:val="a6"/>
                  <w:sz w:val="24"/>
                  <w:szCs w:val="24"/>
                </w:rPr>
                <w:t>iD</w:t>
              </w:r>
              <w:proofErr w:type="spellEnd"/>
              <w:r w:rsidRPr="00A45E78">
                <w:rPr>
                  <w:rStyle w:val="a6"/>
                  <w:sz w:val="24"/>
                  <w:szCs w:val="24"/>
                  <w:lang w:val="ru-RU"/>
                </w:rPr>
                <w:t>=</w:t>
              </w:r>
              <w:proofErr w:type="spellStart"/>
              <w:r w:rsidRPr="00A45E78">
                <w:rPr>
                  <w:rStyle w:val="a6"/>
                  <w:sz w:val="24"/>
                  <w:szCs w:val="24"/>
                </w:rPr>
                <w:t>wQNx</w:t>
              </w:r>
              <w:proofErr w:type="spellEnd"/>
            </w:hyperlink>
            <w:proofErr w:type="gramStart"/>
            <w:r w:rsidRPr="00A45E78">
              <w:rPr>
                <w:sz w:val="24"/>
                <w:szCs w:val="24"/>
                <w:lang w:val="ru-RU"/>
              </w:rPr>
              <w:t>);</w:t>
            </w:r>
            <w:r w:rsidR="00210B5E" w:rsidRPr="00A45E78">
              <w:rPr>
                <w:sz w:val="24"/>
                <w:szCs w:val="24"/>
                <w:lang w:val="ru-RU"/>
              </w:rPr>
              <w:t>:</w:t>
            </w:r>
            <w:proofErr w:type="gramEnd"/>
          </w:p>
          <w:p w14:paraId="2EF7D49F" w14:textId="325452A0" w:rsidR="00210B5E" w:rsidRPr="00A45E78" w:rsidRDefault="00210B5E" w:rsidP="00A45E78">
            <w:pPr>
              <w:pStyle w:val="a3"/>
              <w:numPr>
                <w:ilvl w:val="0"/>
                <w:numId w:val="4"/>
              </w:numPr>
              <w:spacing w:after="20"/>
              <w:ind w:right="127" w:hanging="127"/>
              <w:jc w:val="both"/>
              <w:rPr>
                <w:sz w:val="24"/>
                <w:szCs w:val="24"/>
                <w:lang w:val="ru-RU"/>
              </w:rPr>
            </w:pPr>
            <w:bookmarkStart w:id="2" w:name="_Hlk196383938"/>
            <w:r w:rsidRPr="00A45E78">
              <w:rPr>
                <w:sz w:val="24"/>
                <w:szCs w:val="24"/>
                <w:lang w:val="kk-KZ"/>
              </w:rPr>
              <w:t xml:space="preserve">Электронное пособие «Использование визуальных динамических моделей при обучении математике», </w:t>
            </w:r>
            <w:r w:rsidRPr="00A45E78">
              <w:rPr>
                <w:sz w:val="24"/>
                <w:szCs w:val="24"/>
                <w:lang w:val="ru-RU"/>
              </w:rPr>
              <w:t>№2379 от «22» декабря 2015 года</w:t>
            </w:r>
            <w:r w:rsidR="00B05BB3" w:rsidRPr="00A45E78">
              <w:rPr>
                <w:sz w:val="24"/>
                <w:szCs w:val="24"/>
                <w:lang w:val="ru-RU"/>
              </w:rPr>
              <w:t xml:space="preserve"> </w:t>
            </w:r>
          </w:p>
          <w:p w14:paraId="74A4AE60" w14:textId="77BDE108" w:rsidR="00210B5E" w:rsidRPr="00A45E78" w:rsidRDefault="00210B5E" w:rsidP="00A45E78">
            <w:pPr>
              <w:pStyle w:val="a3"/>
              <w:numPr>
                <w:ilvl w:val="0"/>
                <w:numId w:val="4"/>
              </w:numPr>
              <w:spacing w:after="20"/>
              <w:ind w:right="127" w:hanging="127"/>
              <w:jc w:val="both"/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kk-KZ"/>
              </w:rPr>
              <w:t xml:space="preserve">Электронное учебное пособие «Информационно-коммуникационные технологии (на английском языке)», </w:t>
            </w:r>
            <w:r w:rsidRPr="00A45E78">
              <w:rPr>
                <w:sz w:val="24"/>
                <w:szCs w:val="24"/>
                <w:lang w:val="ru-RU"/>
              </w:rPr>
              <w:t>№ 7777 от «28» января 2020 года;</w:t>
            </w:r>
          </w:p>
          <w:p w14:paraId="6162147D" w14:textId="77777777" w:rsidR="00210B5E" w:rsidRPr="00A45E78" w:rsidRDefault="00210B5E" w:rsidP="00A45E78">
            <w:pPr>
              <w:pStyle w:val="a3"/>
              <w:numPr>
                <w:ilvl w:val="0"/>
                <w:numId w:val="4"/>
              </w:numPr>
              <w:spacing w:after="20"/>
              <w:ind w:right="127" w:hanging="127"/>
              <w:jc w:val="both"/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>Обучающая программа «Резервирование билетов и мест в отелях» для специальности 6B11101 «Ресторанное дело и гостиничный бизнес», №16749,</w:t>
            </w:r>
            <w:r w:rsidR="00CA4E20" w:rsidRPr="00A45E78">
              <w:rPr>
                <w:sz w:val="24"/>
                <w:szCs w:val="24"/>
                <w:lang w:val="ru-RU"/>
              </w:rPr>
              <w:t xml:space="preserve"> </w:t>
            </w:r>
            <w:r w:rsidRPr="00A45E78">
              <w:rPr>
                <w:sz w:val="24"/>
                <w:szCs w:val="24"/>
                <w:lang w:val="ru-RU"/>
              </w:rPr>
              <w:t>от «19» апреля 2021 года.</w:t>
            </w:r>
            <w:bookmarkEnd w:id="2"/>
          </w:p>
          <w:p w14:paraId="00B8A339" w14:textId="322704DA" w:rsidR="00C115A1" w:rsidRPr="00A45E78" w:rsidRDefault="00C115A1" w:rsidP="00A45E78">
            <w:pPr>
              <w:spacing w:after="20"/>
              <w:ind w:right="127"/>
              <w:jc w:val="both"/>
              <w:rPr>
                <w:sz w:val="24"/>
                <w:szCs w:val="24"/>
                <w:lang w:val="ru-RU"/>
              </w:rPr>
            </w:pPr>
            <w:r w:rsidRPr="00A45E78">
              <w:rPr>
                <w:sz w:val="24"/>
                <w:szCs w:val="24"/>
                <w:lang w:val="ru-RU"/>
              </w:rPr>
              <w:t xml:space="preserve">Индекс </w:t>
            </w:r>
            <w:proofErr w:type="spellStart"/>
            <w:r w:rsidRPr="00A45E78">
              <w:rPr>
                <w:sz w:val="24"/>
                <w:szCs w:val="24"/>
                <w:lang w:val="ru-RU"/>
              </w:rPr>
              <w:t>Хирша</w:t>
            </w:r>
            <w:proofErr w:type="spellEnd"/>
            <w:r w:rsidRPr="00A45E78">
              <w:rPr>
                <w:sz w:val="24"/>
                <w:szCs w:val="24"/>
                <w:lang w:val="ru-RU"/>
              </w:rPr>
              <w:t xml:space="preserve"> – 2.</w:t>
            </w:r>
          </w:p>
        </w:tc>
      </w:tr>
    </w:tbl>
    <w:p w14:paraId="5E20E9D2" w14:textId="77777777" w:rsidR="00210B5E" w:rsidRPr="00A45E78" w:rsidRDefault="00210B5E" w:rsidP="00A45E78">
      <w:pPr>
        <w:spacing w:after="0" w:line="240" w:lineRule="auto"/>
        <w:jc w:val="center"/>
        <w:rPr>
          <w:i/>
          <w:color w:val="000000"/>
          <w:sz w:val="24"/>
          <w:szCs w:val="24"/>
          <w:lang w:val="ru-RU"/>
        </w:rPr>
      </w:pPr>
    </w:p>
    <w:p w14:paraId="64153397" w14:textId="77777777" w:rsidR="00FC744D" w:rsidRPr="00A45E78" w:rsidRDefault="00FC744D" w:rsidP="00A45E78">
      <w:pPr>
        <w:spacing w:after="0" w:line="240" w:lineRule="auto"/>
        <w:jc w:val="center"/>
        <w:rPr>
          <w:sz w:val="24"/>
          <w:szCs w:val="24"/>
          <w:lang w:val="ru-RU"/>
        </w:rPr>
      </w:pPr>
    </w:p>
    <w:p w14:paraId="1D589AA3" w14:textId="77777777" w:rsidR="00F13EF2" w:rsidRPr="00A45E78" w:rsidRDefault="00F13EF2" w:rsidP="00A45E78">
      <w:pPr>
        <w:spacing w:after="0" w:line="240" w:lineRule="auto"/>
        <w:jc w:val="both"/>
        <w:rPr>
          <w:color w:val="000000"/>
          <w:sz w:val="24"/>
          <w:szCs w:val="24"/>
          <w:lang w:val="ru-RU"/>
        </w:rPr>
      </w:pPr>
    </w:p>
    <w:p w14:paraId="5572F8CA" w14:textId="77777777" w:rsidR="00E704AD" w:rsidRPr="00A45E78" w:rsidRDefault="00E704AD" w:rsidP="00A45E78">
      <w:pPr>
        <w:spacing w:after="0" w:line="240" w:lineRule="auto"/>
        <w:jc w:val="both"/>
        <w:rPr>
          <w:color w:val="000000"/>
          <w:sz w:val="24"/>
          <w:szCs w:val="24"/>
          <w:lang w:val="ru-RU"/>
        </w:rPr>
      </w:pPr>
    </w:p>
    <w:p w14:paraId="62CCFF53" w14:textId="3B1E2D3C" w:rsidR="001D343E" w:rsidRPr="00A45E78" w:rsidRDefault="00922DB8" w:rsidP="00A45E78">
      <w:pPr>
        <w:spacing w:after="0" w:line="240" w:lineRule="auto"/>
        <w:jc w:val="both"/>
        <w:rPr>
          <w:color w:val="000000"/>
          <w:sz w:val="24"/>
          <w:szCs w:val="24"/>
          <w:lang w:val="ru-RU"/>
        </w:rPr>
      </w:pPr>
      <w:r w:rsidRPr="00A45E78">
        <w:rPr>
          <w:color w:val="000000"/>
          <w:sz w:val="24"/>
          <w:szCs w:val="24"/>
          <w:lang w:val="ru-RU"/>
        </w:rPr>
        <w:t xml:space="preserve">Директор педагогического института </w:t>
      </w:r>
      <w:r w:rsidR="00C738FC" w:rsidRPr="00A45E78">
        <w:rPr>
          <w:color w:val="000000"/>
          <w:sz w:val="24"/>
          <w:szCs w:val="24"/>
          <w:lang w:val="ru-RU"/>
        </w:rPr>
        <w:t>____________</w:t>
      </w:r>
      <w:r w:rsidR="00FD0208" w:rsidRPr="00A45E78">
        <w:rPr>
          <w:color w:val="000000"/>
          <w:sz w:val="24"/>
          <w:szCs w:val="24"/>
          <w:lang w:val="ru-RU"/>
        </w:rPr>
        <w:t xml:space="preserve"> </w:t>
      </w:r>
      <w:proofErr w:type="spellStart"/>
      <w:r w:rsidRPr="00A45E78">
        <w:rPr>
          <w:color w:val="000000"/>
          <w:sz w:val="24"/>
          <w:szCs w:val="24"/>
          <w:lang w:val="ru-RU"/>
        </w:rPr>
        <w:t>А.Т.Бексеитова</w:t>
      </w:r>
      <w:proofErr w:type="spellEnd"/>
    </w:p>
    <w:p w14:paraId="6D6BED4A" w14:textId="77777777" w:rsidR="00F13EF2" w:rsidRPr="00A45E78" w:rsidRDefault="00F13EF2" w:rsidP="00A45E78">
      <w:pPr>
        <w:spacing w:after="0" w:line="240" w:lineRule="auto"/>
        <w:jc w:val="both"/>
        <w:rPr>
          <w:color w:val="000000"/>
          <w:sz w:val="24"/>
          <w:szCs w:val="24"/>
          <w:lang w:val="ru-RU"/>
        </w:rPr>
      </w:pPr>
    </w:p>
    <w:sectPr w:rsidR="00F13EF2" w:rsidRPr="00A45E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D07E13"/>
    <w:multiLevelType w:val="hybridMultilevel"/>
    <w:tmpl w:val="C012246A"/>
    <w:lvl w:ilvl="0" w:tplc="04190011">
      <w:start w:val="1"/>
      <w:numFmt w:val="decimal"/>
      <w:lvlText w:val="%1)"/>
      <w:lvlJc w:val="left"/>
      <w:pPr>
        <w:ind w:left="5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2E96636D"/>
    <w:multiLevelType w:val="hybridMultilevel"/>
    <w:tmpl w:val="24CC151A"/>
    <w:lvl w:ilvl="0" w:tplc="A84A9942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 w15:restartNumberingAfterBreak="0">
    <w:nsid w:val="51881760"/>
    <w:multiLevelType w:val="hybridMultilevel"/>
    <w:tmpl w:val="C5420928"/>
    <w:lvl w:ilvl="0" w:tplc="EC8C358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295744"/>
    <w:multiLevelType w:val="hybridMultilevel"/>
    <w:tmpl w:val="63949C52"/>
    <w:lvl w:ilvl="0" w:tplc="A98C1240">
      <w:start w:val="1"/>
      <w:numFmt w:val="decimal"/>
      <w:lvlText w:val="%1."/>
      <w:lvlJc w:val="left"/>
      <w:pPr>
        <w:ind w:left="5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04C9"/>
    <w:rsid w:val="00003C4F"/>
    <w:rsid w:val="000B4388"/>
    <w:rsid w:val="000B5C13"/>
    <w:rsid w:val="000C4434"/>
    <w:rsid w:val="000D61CE"/>
    <w:rsid w:val="00126536"/>
    <w:rsid w:val="00137E97"/>
    <w:rsid w:val="001404C9"/>
    <w:rsid w:val="001428B1"/>
    <w:rsid w:val="001D343E"/>
    <w:rsid w:val="001E7993"/>
    <w:rsid w:val="00210B5E"/>
    <w:rsid w:val="002558C7"/>
    <w:rsid w:val="00256B1D"/>
    <w:rsid w:val="002973D0"/>
    <w:rsid w:val="002B3D47"/>
    <w:rsid w:val="002E326C"/>
    <w:rsid w:val="002F318B"/>
    <w:rsid w:val="00303D2C"/>
    <w:rsid w:val="003254FE"/>
    <w:rsid w:val="003352E0"/>
    <w:rsid w:val="00393E6B"/>
    <w:rsid w:val="00394BB4"/>
    <w:rsid w:val="003B374C"/>
    <w:rsid w:val="003D2A64"/>
    <w:rsid w:val="00426104"/>
    <w:rsid w:val="004B4982"/>
    <w:rsid w:val="004B4BE9"/>
    <w:rsid w:val="004D1A37"/>
    <w:rsid w:val="005C3862"/>
    <w:rsid w:val="005D5F70"/>
    <w:rsid w:val="006518E6"/>
    <w:rsid w:val="00651BCD"/>
    <w:rsid w:val="00664726"/>
    <w:rsid w:val="00694F40"/>
    <w:rsid w:val="006C5BB8"/>
    <w:rsid w:val="007815FD"/>
    <w:rsid w:val="007D698E"/>
    <w:rsid w:val="00841DA2"/>
    <w:rsid w:val="00856C3C"/>
    <w:rsid w:val="00861277"/>
    <w:rsid w:val="008A1B92"/>
    <w:rsid w:val="008C25EA"/>
    <w:rsid w:val="008E2AA9"/>
    <w:rsid w:val="00922DB8"/>
    <w:rsid w:val="00936A8D"/>
    <w:rsid w:val="0096361E"/>
    <w:rsid w:val="0099296A"/>
    <w:rsid w:val="009E332F"/>
    <w:rsid w:val="00A45E78"/>
    <w:rsid w:val="00A60B9E"/>
    <w:rsid w:val="00A81BD9"/>
    <w:rsid w:val="00B05BB3"/>
    <w:rsid w:val="00B26BA6"/>
    <w:rsid w:val="00B43FDE"/>
    <w:rsid w:val="00B915FC"/>
    <w:rsid w:val="00BA06C7"/>
    <w:rsid w:val="00C115A1"/>
    <w:rsid w:val="00C17CC4"/>
    <w:rsid w:val="00C22B86"/>
    <w:rsid w:val="00C41CC7"/>
    <w:rsid w:val="00C47B52"/>
    <w:rsid w:val="00C702C6"/>
    <w:rsid w:val="00C738FC"/>
    <w:rsid w:val="00CA4E20"/>
    <w:rsid w:val="00CA4F44"/>
    <w:rsid w:val="00CC6F2B"/>
    <w:rsid w:val="00CD5643"/>
    <w:rsid w:val="00D31827"/>
    <w:rsid w:val="00D525DF"/>
    <w:rsid w:val="00D56B46"/>
    <w:rsid w:val="00D703FB"/>
    <w:rsid w:val="00DF263C"/>
    <w:rsid w:val="00E31E7F"/>
    <w:rsid w:val="00E33F2F"/>
    <w:rsid w:val="00E34778"/>
    <w:rsid w:val="00E4309F"/>
    <w:rsid w:val="00E464B2"/>
    <w:rsid w:val="00E704AD"/>
    <w:rsid w:val="00EB0FC9"/>
    <w:rsid w:val="00EB1A2C"/>
    <w:rsid w:val="00F13EF2"/>
    <w:rsid w:val="00F30711"/>
    <w:rsid w:val="00F34C33"/>
    <w:rsid w:val="00F42F91"/>
    <w:rsid w:val="00F54BEE"/>
    <w:rsid w:val="00F61391"/>
    <w:rsid w:val="00FC744D"/>
    <w:rsid w:val="00FD0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4CE03"/>
  <w15:docId w15:val="{8A8745A2-4DCB-4792-82AD-3EA531F07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1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E7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7993"/>
    <w:rPr>
      <w:rFonts w:ascii="Tahoma" w:eastAsia="Times New Roman" w:hAnsi="Tahoma" w:cs="Tahoma"/>
      <w:sz w:val="16"/>
      <w:szCs w:val="16"/>
      <w:lang w:val="en-US"/>
    </w:rPr>
  </w:style>
  <w:style w:type="character" w:styleId="a6">
    <w:name w:val="Hyperlink"/>
    <w:basedOn w:val="a0"/>
    <w:uiPriority w:val="99"/>
    <w:unhideWhenUsed/>
    <w:rsid w:val="008C25EA"/>
    <w:rPr>
      <w:color w:val="0000FF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8C25EA"/>
    <w:rPr>
      <w:color w:val="605E5C"/>
      <w:shd w:val="clear" w:color="auto" w:fill="E1DFDD"/>
    </w:rPr>
  </w:style>
  <w:style w:type="table" w:styleId="a8">
    <w:name w:val="Table Grid"/>
    <w:basedOn w:val="a1"/>
    <w:uiPriority w:val="59"/>
    <w:rsid w:val="00210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889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pyright.kazpatent.kz/?!.iD=wQN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v.kz/memleket/entities/quality/documents/details/781316?lang=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v.kz/memleket/entities/quality/documents/details/742406?lang=ru" TargetMode="External"/><Relationship Id="rId5" Type="http://schemas.openxmlformats.org/officeDocument/2006/relationships/hyperlink" Target="https://nomad.su/?a=17-20110518001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1</Pages>
  <Words>710</Words>
  <Characters>4049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Кокшетауский университет НАО им. Ш. Уалиханова</cp:lastModifiedBy>
  <cp:revision>75</cp:revision>
  <cp:lastPrinted>2025-04-25T06:29:00Z</cp:lastPrinted>
  <dcterms:created xsi:type="dcterms:W3CDTF">2022-12-08T16:25:00Z</dcterms:created>
  <dcterms:modified xsi:type="dcterms:W3CDTF">2025-04-25T06:29:00Z</dcterms:modified>
</cp:coreProperties>
</file>