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128F" w:rsidRPr="0027717E" w:rsidRDefault="0069128F" w:rsidP="0069128F">
      <w:pPr>
        <w:spacing w:after="0" w:line="240" w:lineRule="auto"/>
        <w:jc w:val="center"/>
        <w:rPr>
          <w:rFonts w:ascii="Times New Roman" w:hAnsi="Times New Roman" w:cs="Times New Roman"/>
          <w:b/>
          <w:color w:val="000000" w:themeColor="text1"/>
          <w:sz w:val="24"/>
          <w:szCs w:val="24"/>
          <w:lang w:val="kk-KZ"/>
        </w:rPr>
      </w:pPr>
      <w:r w:rsidRPr="0027717E">
        <w:rPr>
          <w:rFonts w:ascii="Times New Roman" w:hAnsi="Times New Roman" w:cs="Times New Roman"/>
          <w:b/>
          <w:color w:val="000000" w:themeColor="text1"/>
          <w:sz w:val="24"/>
          <w:szCs w:val="24"/>
          <w:lang w:val="kk-KZ"/>
        </w:rPr>
        <w:t xml:space="preserve">Мұратбекова Светлана Қабденқызы медицина ғылымдарының докторы дәрежесі берілгеннен кейін </w:t>
      </w:r>
      <w:r>
        <w:rPr>
          <w:rFonts w:ascii="Times New Roman" w:hAnsi="Times New Roman" w:cs="Times New Roman"/>
          <w:b/>
          <w:color w:val="000000" w:themeColor="text1"/>
          <w:sz w:val="24"/>
          <w:szCs w:val="24"/>
          <w:lang w:val="kk-KZ"/>
        </w:rPr>
        <w:t>жариялаған</w:t>
      </w:r>
      <w:r>
        <w:rPr>
          <w:rFonts w:ascii="Times New Roman" w:hAnsi="Times New Roman" w:cs="Times New Roman"/>
          <w:b/>
          <w:color w:val="000000" w:themeColor="text1"/>
          <w:sz w:val="24"/>
          <w:szCs w:val="24"/>
          <w:lang w:val="en-US"/>
        </w:rPr>
        <w:t>/</w:t>
      </w:r>
      <w:r>
        <w:rPr>
          <w:rFonts w:ascii="Times New Roman" w:hAnsi="Times New Roman" w:cs="Times New Roman"/>
          <w:b/>
          <w:color w:val="000000" w:themeColor="text1"/>
          <w:sz w:val="24"/>
          <w:szCs w:val="24"/>
          <w:lang w:val="kk-KZ"/>
        </w:rPr>
        <w:t xml:space="preserve">басылған </w:t>
      </w:r>
      <w:r w:rsidRPr="0027717E">
        <w:rPr>
          <w:rFonts w:ascii="Times New Roman" w:hAnsi="Times New Roman" w:cs="Times New Roman"/>
          <w:b/>
          <w:color w:val="000000" w:themeColor="text1"/>
          <w:sz w:val="24"/>
          <w:szCs w:val="24"/>
          <w:lang w:val="kk-KZ"/>
        </w:rPr>
        <w:t>ғылыми еңбектерінің тізімі</w:t>
      </w:r>
    </w:p>
    <w:p w:rsidR="0069128F" w:rsidRPr="006A23D6" w:rsidRDefault="0069128F" w:rsidP="0069128F">
      <w:pPr>
        <w:spacing w:after="0" w:line="240" w:lineRule="auto"/>
        <w:jc w:val="center"/>
        <w:rPr>
          <w:rFonts w:ascii="Times New Roman" w:hAnsi="Times New Roman" w:cs="Times New Roman"/>
          <w:b/>
          <w:color w:val="000000" w:themeColor="text1"/>
          <w:sz w:val="24"/>
          <w:szCs w:val="24"/>
          <w:lang w:val="kk-KZ"/>
        </w:rPr>
      </w:pPr>
      <w:r w:rsidRPr="0027717E">
        <w:rPr>
          <w:rFonts w:ascii="Times New Roman" w:hAnsi="Times New Roman" w:cs="Times New Roman"/>
          <w:b/>
          <w:color w:val="000000" w:themeColor="text1"/>
          <w:sz w:val="24"/>
          <w:szCs w:val="24"/>
          <w:lang w:val="kk-KZ"/>
        </w:rPr>
        <w:t>қауымдастырылған профессор (доцент)ғылыми атағын алуға</w:t>
      </w:r>
    </w:p>
    <w:tbl>
      <w:tblPr>
        <w:tblStyle w:val="a3"/>
        <w:tblW w:w="5039" w:type="pct"/>
        <w:tblLayout w:type="fixed"/>
        <w:tblLook w:val="04A0" w:firstRow="1" w:lastRow="0" w:firstColumn="1" w:lastColumn="0" w:noHBand="0" w:noVBand="1"/>
      </w:tblPr>
      <w:tblGrid>
        <w:gridCol w:w="658"/>
        <w:gridCol w:w="3962"/>
        <w:gridCol w:w="1203"/>
        <w:gridCol w:w="4616"/>
        <w:gridCol w:w="974"/>
        <w:gridCol w:w="3211"/>
        <w:gridCol w:w="50"/>
      </w:tblGrid>
      <w:tr w:rsidR="0069128F" w:rsidRPr="007B3975" w:rsidTr="00E330E6">
        <w:trPr>
          <w:gridAfter w:val="1"/>
          <w:wAfter w:w="17" w:type="pct"/>
        </w:trPr>
        <w:tc>
          <w:tcPr>
            <w:tcW w:w="224" w:type="pct"/>
          </w:tcPr>
          <w:p w:rsidR="0069128F" w:rsidRPr="007B3975" w:rsidRDefault="0069128F" w:rsidP="00E330E6">
            <w:pPr>
              <w:jc w:val="center"/>
              <w:rPr>
                <w:rFonts w:ascii="Times New Roman" w:hAnsi="Times New Roman" w:cs="Times New Roman"/>
                <w:b/>
                <w:color w:val="000000" w:themeColor="text1"/>
                <w:sz w:val="24"/>
                <w:szCs w:val="24"/>
              </w:rPr>
            </w:pPr>
            <w:r w:rsidRPr="007B3975">
              <w:rPr>
                <w:rFonts w:ascii="Times New Roman" w:hAnsi="Times New Roman" w:cs="Times New Roman"/>
                <w:b/>
                <w:color w:val="000000" w:themeColor="text1"/>
                <w:sz w:val="24"/>
                <w:szCs w:val="24"/>
              </w:rPr>
              <w:t>№</w:t>
            </w:r>
          </w:p>
        </w:tc>
        <w:tc>
          <w:tcPr>
            <w:tcW w:w="1350" w:type="pct"/>
          </w:tcPr>
          <w:p w:rsidR="0069128F" w:rsidRPr="007B3975" w:rsidRDefault="0069128F" w:rsidP="00E330E6">
            <w:pPr>
              <w:jc w:val="center"/>
              <w:rPr>
                <w:rFonts w:ascii="Times New Roman" w:hAnsi="Times New Roman" w:cs="Times New Roman"/>
                <w:b/>
                <w:color w:val="000000" w:themeColor="text1"/>
                <w:sz w:val="24"/>
                <w:szCs w:val="24"/>
              </w:rPr>
            </w:pPr>
            <w:proofErr w:type="spellStart"/>
            <w:r w:rsidRPr="0027717E">
              <w:rPr>
                <w:rFonts w:ascii="Times New Roman" w:hAnsi="Times New Roman" w:cs="Times New Roman"/>
                <w:b/>
                <w:color w:val="000000" w:themeColor="text1"/>
                <w:sz w:val="24"/>
                <w:szCs w:val="24"/>
              </w:rPr>
              <w:t>Жұмыс</w:t>
            </w:r>
            <w:proofErr w:type="spellEnd"/>
            <w:r w:rsidRPr="0027717E">
              <w:rPr>
                <w:rFonts w:ascii="Times New Roman" w:hAnsi="Times New Roman" w:cs="Times New Roman"/>
                <w:b/>
                <w:color w:val="000000" w:themeColor="text1"/>
                <w:sz w:val="24"/>
                <w:szCs w:val="24"/>
              </w:rPr>
              <w:t xml:space="preserve"> </w:t>
            </w:r>
            <w:proofErr w:type="spellStart"/>
            <w:r w:rsidRPr="0027717E">
              <w:rPr>
                <w:rFonts w:ascii="Times New Roman" w:hAnsi="Times New Roman" w:cs="Times New Roman"/>
                <w:b/>
                <w:color w:val="000000" w:themeColor="text1"/>
                <w:sz w:val="24"/>
                <w:szCs w:val="24"/>
              </w:rPr>
              <w:t>атауы</w:t>
            </w:r>
            <w:proofErr w:type="spellEnd"/>
          </w:p>
        </w:tc>
        <w:tc>
          <w:tcPr>
            <w:tcW w:w="410" w:type="pct"/>
          </w:tcPr>
          <w:p w:rsidR="0069128F" w:rsidRPr="0027717E" w:rsidRDefault="0069128F" w:rsidP="00E330E6">
            <w:pPr>
              <w:spacing w:after="0" w:line="240" w:lineRule="auto"/>
              <w:jc w:val="center"/>
              <w:rPr>
                <w:rFonts w:ascii="Times New Roman" w:hAnsi="Times New Roman" w:cs="Times New Roman"/>
                <w:b/>
                <w:color w:val="000000" w:themeColor="text1"/>
                <w:sz w:val="24"/>
                <w:szCs w:val="24"/>
              </w:rPr>
            </w:pPr>
            <w:proofErr w:type="spellStart"/>
            <w:r w:rsidRPr="0027717E">
              <w:rPr>
                <w:rFonts w:ascii="Times New Roman" w:hAnsi="Times New Roman" w:cs="Times New Roman"/>
                <w:b/>
                <w:color w:val="000000" w:themeColor="text1"/>
                <w:sz w:val="24"/>
                <w:szCs w:val="24"/>
              </w:rPr>
              <w:t>Түрі</w:t>
            </w:r>
            <w:proofErr w:type="spellEnd"/>
            <w:r w:rsidRPr="0027717E">
              <w:rPr>
                <w:rFonts w:ascii="Times New Roman" w:hAnsi="Times New Roman" w:cs="Times New Roman"/>
                <w:b/>
                <w:color w:val="000000" w:themeColor="text1"/>
                <w:sz w:val="24"/>
                <w:szCs w:val="24"/>
              </w:rPr>
              <w:t xml:space="preserve"> </w:t>
            </w:r>
          </w:p>
          <w:p w:rsidR="0069128F" w:rsidRPr="007B3975" w:rsidRDefault="0069128F" w:rsidP="00E330E6">
            <w:pPr>
              <w:jc w:val="center"/>
              <w:rPr>
                <w:rFonts w:ascii="Times New Roman" w:hAnsi="Times New Roman" w:cs="Times New Roman"/>
                <w:b/>
                <w:color w:val="000000" w:themeColor="text1"/>
                <w:sz w:val="24"/>
                <w:szCs w:val="24"/>
              </w:rPr>
            </w:pPr>
            <w:proofErr w:type="spellStart"/>
            <w:r w:rsidRPr="0027717E">
              <w:rPr>
                <w:rFonts w:ascii="Times New Roman" w:hAnsi="Times New Roman" w:cs="Times New Roman"/>
                <w:b/>
                <w:color w:val="000000" w:themeColor="text1"/>
                <w:sz w:val="24"/>
                <w:szCs w:val="24"/>
              </w:rPr>
              <w:t>жұмыс</w:t>
            </w:r>
            <w:proofErr w:type="spellEnd"/>
          </w:p>
        </w:tc>
        <w:tc>
          <w:tcPr>
            <w:tcW w:w="1573" w:type="pct"/>
          </w:tcPr>
          <w:p w:rsidR="0069128F" w:rsidRPr="007B3975" w:rsidRDefault="0069128F" w:rsidP="00E330E6">
            <w:pPr>
              <w:jc w:val="center"/>
              <w:rPr>
                <w:rFonts w:ascii="Times New Roman" w:hAnsi="Times New Roman" w:cs="Times New Roman"/>
                <w:b/>
                <w:color w:val="000000" w:themeColor="text1"/>
                <w:sz w:val="24"/>
                <w:szCs w:val="24"/>
              </w:rPr>
            </w:pPr>
            <w:proofErr w:type="spellStart"/>
            <w:r w:rsidRPr="0027717E">
              <w:rPr>
                <w:rFonts w:ascii="Times New Roman" w:hAnsi="Times New Roman" w:cs="Times New Roman"/>
                <w:b/>
                <w:color w:val="000000" w:themeColor="text1"/>
                <w:sz w:val="24"/>
                <w:szCs w:val="24"/>
              </w:rPr>
              <w:t>Шығу</w:t>
            </w:r>
            <w:proofErr w:type="spellEnd"/>
            <w:r w:rsidRPr="0027717E">
              <w:rPr>
                <w:rFonts w:ascii="Times New Roman" w:hAnsi="Times New Roman" w:cs="Times New Roman"/>
                <w:b/>
                <w:color w:val="000000" w:themeColor="text1"/>
                <w:sz w:val="24"/>
                <w:szCs w:val="24"/>
              </w:rPr>
              <w:t xml:space="preserve"> </w:t>
            </w:r>
            <w:proofErr w:type="spellStart"/>
            <w:r w:rsidRPr="0027717E">
              <w:rPr>
                <w:rFonts w:ascii="Times New Roman" w:hAnsi="Times New Roman" w:cs="Times New Roman"/>
                <w:b/>
                <w:color w:val="000000" w:themeColor="text1"/>
                <w:sz w:val="24"/>
                <w:szCs w:val="24"/>
              </w:rPr>
              <w:t>деректері</w:t>
            </w:r>
            <w:proofErr w:type="spellEnd"/>
          </w:p>
        </w:tc>
        <w:tc>
          <w:tcPr>
            <w:tcW w:w="332" w:type="pct"/>
          </w:tcPr>
          <w:p w:rsidR="0069128F" w:rsidRPr="0027717E" w:rsidRDefault="0069128F" w:rsidP="00E330E6">
            <w:pPr>
              <w:spacing w:after="0" w:line="240" w:lineRule="auto"/>
              <w:jc w:val="center"/>
              <w:rPr>
                <w:rFonts w:ascii="Times New Roman" w:hAnsi="Times New Roman" w:cs="Times New Roman"/>
                <w:b/>
                <w:color w:val="000000" w:themeColor="text1"/>
                <w:sz w:val="24"/>
                <w:szCs w:val="24"/>
              </w:rPr>
            </w:pPr>
            <w:proofErr w:type="spellStart"/>
            <w:r w:rsidRPr="0027717E">
              <w:rPr>
                <w:rFonts w:ascii="Times New Roman" w:hAnsi="Times New Roman" w:cs="Times New Roman"/>
                <w:b/>
                <w:color w:val="000000" w:themeColor="text1"/>
                <w:sz w:val="24"/>
                <w:szCs w:val="24"/>
              </w:rPr>
              <w:t>Көлемі</w:t>
            </w:r>
            <w:proofErr w:type="spellEnd"/>
            <w:r w:rsidRPr="0027717E">
              <w:rPr>
                <w:rFonts w:ascii="Times New Roman" w:hAnsi="Times New Roman" w:cs="Times New Roman"/>
                <w:b/>
                <w:color w:val="000000" w:themeColor="text1"/>
                <w:sz w:val="24"/>
                <w:szCs w:val="24"/>
              </w:rPr>
              <w:t xml:space="preserve"> </w:t>
            </w:r>
          </w:p>
          <w:p w:rsidR="0069128F" w:rsidRPr="0027717E" w:rsidRDefault="0069128F" w:rsidP="00E330E6">
            <w:pPr>
              <w:spacing w:after="0" w:line="240" w:lineRule="auto"/>
              <w:jc w:val="center"/>
              <w:rPr>
                <w:rFonts w:ascii="Times New Roman" w:hAnsi="Times New Roman" w:cs="Times New Roman"/>
                <w:b/>
                <w:color w:val="000000" w:themeColor="text1"/>
                <w:sz w:val="24"/>
                <w:szCs w:val="24"/>
              </w:rPr>
            </w:pPr>
            <w:proofErr w:type="spellStart"/>
            <w:r w:rsidRPr="0027717E">
              <w:rPr>
                <w:rFonts w:ascii="Times New Roman" w:hAnsi="Times New Roman" w:cs="Times New Roman"/>
                <w:b/>
                <w:color w:val="000000" w:themeColor="text1"/>
                <w:sz w:val="24"/>
                <w:szCs w:val="24"/>
              </w:rPr>
              <w:t>жұмыс</w:t>
            </w:r>
            <w:proofErr w:type="spellEnd"/>
          </w:p>
          <w:p w:rsidR="0069128F" w:rsidRPr="007B3975" w:rsidRDefault="0069128F" w:rsidP="00E330E6">
            <w:pPr>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w:t>
            </w:r>
            <w:proofErr w:type="spellStart"/>
            <w:r>
              <w:rPr>
                <w:rFonts w:ascii="Times New Roman" w:hAnsi="Times New Roman" w:cs="Times New Roman"/>
                <w:b/>
                <w:color w:val="000000" w:themeColor="text1"/>
                <w:sz w:val="24"/>
                <w:szCs w:val="24"/>
              </w:rPr>
              <w:t>б.п</w:t>
            </w:r>
            <w:proofErr w:type="spellEnd"/>
            <w:r>
              <w:rPr>
                <w:rFonts w:ascii="Times New Roman" w:hAnsi="Times New Roman" w:cs="Times New Roman"/>
                <w:b/>
                <w:color w:val="000000" w:themeColor="text1"/>
                <w:sz w:val="24"/>
                <w:szCs w:val="24"/>
              </w:rPr>
              <w:t>.</w:t>
            </w:r>
            <w:r w:rsidRPr="0027717E">
              <w:rPr>
                <w:rFonts w:ascii="Times New Roman" w:hAnsi="Times New Roman" w:cs="Times New Roman"/>
                <w:b/>
                <w:color w:val="000000" w:themeColor="text1"/>
                <w:sz w:val="24"/>
                <w:szCs w:val="24"/>
              </w:rPr>
              <w:t>)</w:t>
            </w:r>
          </w:p>
        </w:tc>
        <w:tc>
          <w:tcPr>
            <w:tcW w:w="1094" w:type="pct"/>
          </w:tcPr>
          <w:p w:rsidR="0069128F" w:rsidRPr="007B3975" w:rsidRDefault="0069128F" w:rsidP="00E330E6">
            <w:pPr>
              <w:jc w:val="center"/>
              <w:rPr>
                <w:rFonts w:ascii="Times New Roman" w:hAnsi="Times New Roman" w:cs="Times New Roman"/>
                <w:b/>
                <w:color w:val="000000" w:themeColor="text1"/>
                <w:sz w:val="24"/>
                <w:szCs w:val="24"/>
              </w:rPr>
            </w:pPr>
            <w:proofErr w:type="spellStart"/>
            <w:r w:rsidRPr="0027717E">
              <w:rPr>
                <w:rFonts w:ascii="Times New Roman" w:hAnsi="Times New Roman" w:cs="Times New Roman"/>
                <w:b/>
                <w:color w:val="000000" w:themeColor="text1"/>
                <w:sz w:val="24"/>
                <w:szCs w:val="24"/>
              </w:rPr>
              <w:t>Бірлескен</w:t>
            </w:r>
            <w:proofErr w:type="spellEnd"/>
            <w:r w:rsidRPr="0027717E">
              <w:rPr>
                <w:rFonts w:ascii="Times New Roman" w:hAnsi="Times New Roman" w:cs="Times New Roman"/>
                <w:b/>
                <w:color w:val="000000" w:themeColor="text1"/>
                <w:sz w:val="24"/>
                <w:szCs w:val="24"/>
              </w:rPr>
              <w:t xml:space="preserve"> </w:t>
            </w:r>
            <w:proofErr w:type="spellStart"/>
            <w:r w:rsidRPr="0027717E">
              <w:rPr>
                <w:rFonts w:ascii="Times New Roman" w:hAnsi="Times New Roman" w:cs="Times New Roman"/>
                <w:b/>
                <w:color w:val="000000" w:themeColor="text1"/>
                <w:sz w:val="24"/>
                <w:szCs w:val="24"/>
              </w:rPr>
              <w:t>авторлар</w:t>
            </w:r>
            <w:proofErr w:type="spellEnd"/>
          </w:p>
        </w:tc>
      </w:tr>
      <w:tr w:rsidR="0069128F" w:rsidRPr="007B3975" w:rsidTr="00E330E6">
        <w:trPr>
          <w:gridAfter w:val="1"/>
          <w:wAfter w:w="17" w:type="pct"/>
        </w:trPr>
        <w:tc>
          <w:tcPr>
            <w:tcW w:w="224"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t>1</w:t>
            </w:r>
          </w:p>
        </w:tc>
        <w:tc>
          <w:tcPr>
            <w:tcW w:w="1350"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t>2</w:t>
            </w:r>
          </w:p>
        </w:tc>
        <w:tc>
          <w:tcPr>
            <w:tcW w:w="410"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t>3</w:t>
            </w:r>
          </w:p>
        </w:tc>
        <w:tc>
          <w:tcPr>
            <w:tcW w:w="1573"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t>4</w:t>
            </w:r>
          </w:p>
        </w:tc>
        <w:tc>
          <w:tcPr>
            <w:tcW w:w="332"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t>5</w:t>
            </w:r>
          </w:p>
        </w:tc>
        <w:tc>
          <w:tcPr>
            <w:tcW w:w="1094"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t>6</w:t>
            </w:r>
          </w:p>
        </w:tc>
      </w:tr>
      <w:tr w:rsidR="0069128F" w:rsidRPr="007B3975" w:rsidTr="00E330E6">
        <w:tc>
          <w:tcPr>
            <w:tcW w:w="5000" w:type="pct"/>
            <w:gridSpan w:val="7"/>
          </w:tcPr>
          <w:p w:rsidR="0069128F" w:rsidRPr="007B3975" w:rsidRDefault="0069128F" w:rsidP="0069128F">
            <w:pPr>
              <w:pStyle w:val="a7"/>
              <w:numPr>
                <w:ilvl w:val="0"/>
                <w:numId w:val="1"/>
              </w:numPr>
              <w:spacing w:after="0" w:line="240" w:lineRule="auto"/>
              <w:rPr>
                <w:rFonts w:ascii="Times New Roman" w:hAnsi="Times New Roman" w:cs="Times New Roman"/>
                <w:i/>
                <w:color w:val="000000" w:themeColor="text1"/>
                <w:sz w:val="24"/>
                <w:szCs w:val="24"/>
              </w:rPr>
            </w:pPr>
            <w:r w:rsidRPr="0027717E">
              <w:rPr>
                <w:rFonts w:ascii="Times New Roman" w:hAnsi="Times New Roman" w:cs="Times New Roman"/>
                <w:i/>
                <w:color w:val="000000" w:themeColor="text1"/>
                <w:sz w:val="24"/>
                <w:szCs w:val="24"/>
              </w:rPr>
              <w:tab/>
            </w:r>
            <w:proofErr w:type="spellStart"/>
            <w:r w:rsidRPr="0027717E">
              <w:rPr>
                <w:rFonts w:ascii="Times New Roman" w:hAnsi="Times New Roman" w:cs="Times New Roman"/>
                <w:i/>
                <w:color w:val="000000" w:themeColor="text1"/>
                <w:sz w:val="24"/>
                <w:szCs w:val="24"/>
              </w:rPr>
              <w:t>Scopus</w:t>
            </w:r>
            <w:proofErr w:type="spellEnd"/>
            <w:r w:rsidRPr="0027717E">
              <w:rPr>
                <w:rFonts w:ascii="Times New Roman" w:hAnsi="Times New Roman" w:cs="Times New Roman"/>
                <w:i/>
                <w:color w:val="000000" w:themeColor="text1"/>
                <w:sz w:val="24"/>
                <w:szCs w:val="24"/>
              </w:rPr>
              <w:t xml:space="preserve"> (</w:t>
            </w:r>
            <w:proofErr w:type="spellStart"/>
            <w:r w:rsidRPr="0027717E">
              <w:rPr>
                <w:rFonts w:ascii="Times New Roman" w:hAnsi="Times New Roman" w:cs="Times New Roman"/>
                <w:i/>
                <w:color w:val="000000" w:themeColor="text1"/>
                <w:sz w:val="24"/>
                <w:szCs w:val="24"/>
              </w:rPr>
              <w:t>Скопус</w:t>
            </w:r>
            <w:proofErr w:type="spellEnd"/>
            <w:r w:rsidRPr="0027717E">
              <w:rPr>
                <w:rFonts w:ascii="Times New Roman" w:hAnsi="Times New Roman" w:cs="Times New Roman"/>
                <w:i/>
                <w:color w:val="000000" w:themeColor="text1"/>
                <w:sz w:val="24"/>
                <w:szCs w:val="24"/>
              </w:rPr>
              <w:t>)</w:t>
            </w:r>
            <w:proofErr w:type="spellStart"/>
            <w:r w:rsidRPr="0027717E">
              <w:rPr>
                <w:rFonts w:ascii="Times New Roman" w:hAnsi="Times New Roman" w:cs="Times New Roman"/>
                <w:i/>
                <w:color w:val="000000" w:themeColor="text1"/>
                <w:sz w:val="24"/>
                <w:szCs w:val="24"/>
              </w:rPr>
              <w:t>деректер</w:t>
            </w:r>
            <w:proofErr w:type="spellEnd"/>
            <w:r w:rsidRPr="0027717E">
              <w:rPr>
                <w:rFonts w:ascii="Times New Roman" w:hAnsi="Times New Roman" w:cs="Times New Roman"/>
                <w:i/>
                <w:color w:val="000000" w:themeColor="text1"/>
                <w:sz w:val="24"/>
                <w:szCs w:val="24"/>
              </w:rPr>
              <w:t xml:space="preserve"> </w:t>
            </w:r>
            <w:proofErr w:type="spellStart"/>
            <w:r w:rsidRPr="0027717E">
              <w:rPr>
                <w:rFonts w:ascii="Times New Roman" w:hAnsi="Times New Roman" w:cs="Times New Roman"/>
                <w:i/>
                <w:color w:val="000000" w:themeColor="text1"/>
                <w:sz w:val="24"/>
                <w:szCs w:val="24"/>
              </w:rPr>
              <w:t>базасында</w:t>
            </w:r>
            <w:proofErr w:type="spellEnd"/>
            <w:r w:rsidRPr="0027717E">
              <w:rPr>
                <w:rFonts w:ascii="Times New Roman" w:hAnsi="Times New Roman" w:cs="Times New Roman"/>
                <w:i/>
                <w:color w:val="000000" w:themeColor="text1"/>
                <w:sz w:val="24"/>
                <w:szCs w:val="24"/>
              </w:rPr>
              <w:t xml:space="preserve"> </w:t>
            </w:r>
            <w:proofErr w:type="spellStart"/>
            <w:r w:rsidRPr="0027717E">
              <w:rPr>
                <w:rFonts w:ascii="Times New Roman" w:hAnsi="Times New Roman" w:cs="Times New Roman"/>
                <w:i/>
                <w:color w:val="000000" w:themeColor="text1"/>
                <w:sz w:val="24"/>
                <w:szCs w:val="24"/>
              </w:rPr>
              <w:t>индекстелетін</w:t>
            </w:r>
            <w:proofErr w:type="spellEnd"/>
            <w:r w:rsidRPr="0027717E">
              <w:rPr>
                <w:rFonts w:ascii="Times New Roman" w:hAnsi="Times New Roman" w:cs="Times New Roman"/>
                <w:i/>
                <w:color w:val="000000" w:themeColor="text1"/>
                <w:sz w:val="24"/>
                <w:szCs w:val="24"/>
              </w:rPr>
              <w:t xml:space="preserve"> </w:t>
            </w:r>
            <w:proofErr w:type="spellStart"/>
            <w:r w:rsidRPr="0027717E">
              <w:rPr>
                <w:rFonts w:ascii="Times New Roman" w:hAnsi="Times New Roman" w:cs="Times New Roman"/>
                <w:i/>
                <w:color w:val="000000" w:themeColor="text1"/>
                <w:sz w:val="24"/>
                <w:szCs w:val="24"/>
              </w:rPr>
              <w:t>халықаралық</w:t>
            </w:r>
            <w:proofErr w:type="spellEnd"/>
            <w:r w:rsidRPr="0027717E">
              <w:rPr>
                <w:rFonts w:ascii="Times New Roman" w:hAnsi="Times New Roman" w:cs="Times New Roman"/>
                <w:i/>
                <w:color w:val="000000" w:themeColor="text1"/>
                <w:sz w:val="24"/>
                <w:szCs w:val="24"/>
              </w:rPr>
              <w:t xml:space="preserve"> </w:t>
            </w:r>
            <w:proofErr w:type="spellStart"/>
            <w:r w:rsidRPr="0027717E">
              <w:rPr>
                <w:rFonts w:ascii="Times New Roman" w:hAnsi="Times New Roman" w:cs="Times New Roman"/>
                <w:i/>
                <w:color w:val="000000" w:themeColor="text1"/>
                <w:sz w:val="24"/>
                <w:szCs w:val="24"/>
              </w:rPr>
              <w:t>рецензияланатын</w:t>
            </w:r>
            <w:proofErr w:type="spellEnd"/>
            <w:r w:rsidRPr="0027717E">
              <w:rPr>
                <w:rFonts w:ascii="Times New Roman" w:hAnsi="Times New Roman" w:cs="Times New Roman"/>
                <w:i/>
                <w:color w:val="000000" w:themeColor="text1"/>
                <w:sz w:val="24"/>
                <w:szCs w:val="24"/>
              </w:rPr>
              <w:t xml:space="preserve"> </w:t>
            </w:r>
            <w:proofErr w:type="spellStart"/>
            <w:r w:rsidRPr="0027717E">
              <w:rPr>
                <w:rFonts w:ascii="Times New Roman" w:hAnsi="Times New Roman" w:cs="Times New Roman"/>
                <w:i/>
                <w:color w:val="000000" w:themeColor="text1"/>
                <w:sz w:val="24"/>
                <w:szCs w:val="24"/>
              </w:rPr>
              <w:t>ғылыми</w:t>
            </w:r>
            <w:proofErr w:type="spellEnd"/>
            <w:r w:rsidRPr="0027717E">
              <w:rPr>
                <w:rFonts w:ascii="Times New Roman" w:hAnsi="Times New Roman" w:cs="Times New Roman"/>
                <w:i/>
                <w:color w:val="000000" w:themeColor="text1"/>
                <w:sz w:val="24"/>
                <w:szCs w:val="24"/>
              </w:rPr>
              <w:t xml:space="preserve"> </w:t>
            </w:r>
            <w:proofErr w:type="spellStart"/>
            <w:r w:rsidRPr="0027717E">
              <w:rPr>
                <w:rFonts w:ascii="Times New Roman" w:hAnsi="Times New Roman" w:cs="Times New Roman"/>
                <w:i/>
                <w:color w:val="000000" w:themeColor="text1"/>
                <w:sz w:val="24"/>
                <w:szCs w:val="24"/>
              </w:rPr>
              <w:t>журналдардағы</w:t>
            </w:r>
            <w:proofErr w:type="spellEnd"/>
            <w:r w:rsidRPr="0027717E">
              <w:rPr>
                <w:rFonts w:ascii="Times New Roman" w:hAnsi="Times New Roman" w:cs="Times New Roman"/>
                <w:i/>
                <w:color w:val="000000" w:themeColor="text1"/>
                <w:sz w:val="24"/>
                <w:szCs w:val="24"/>
              </w:rPr>
              <w:t xml:space="preserve"> </w:t>
            </w:r>
            <w:proofErr w:type="spellStart"/>
            <w:r w:rsidRPr="0027717E">
              <w:rPr>
                <w:rFonts w:ascii="Times New Roman" w:hAnsi="Times New Roman" w:cs="Times New Roman"/>
                <w:i/>
                <w:color w:val="000000" w:themeColor="text1"/>
                <w:sz w:val="24"/>
                <w:szCs w:val="24"/>
              </w:rPr>
              <w:t>ғылыми</w:t>
            </w:r>
            <w:proofErr w:type="spellEnd"/>
            <w:r w:rsidRPr="0027717E">
              <w:rPr>
                <w:rFonts w:ascii="Times New Roman" w:hAnsi="Times New Roman" w:cs="Times New Roman"/>
                <w:i/>
                <w:color w:val="000000" w:themeColor="text1"/>
                <w:sz w:val="24"/>
                <w:szCs w:val="24"/>
              </w:rPr>
              <w:t xml:space="preserve"> </w:t>
            </w:r>
            <w:proofErr w:type="spellStart"/>
            <w:r w:rsidRPr="0027717E">
              <w:rPr>
                <w:rFonts w:ascii="Times New Roman" w:hAnsi="Times New Roman" w:cs="Times New Roman"/>
                <w:i/>
                <w:color w:val="000000" w:themeColor="text1"/>
                <w:sz w:val="24"/>
                <w:szCs w:val="24"/>
              </w:rPr>
              <w:t>мақалалар</w:t>
            </w:r>
            <w:proofErr w:type="spellEnd"/>
            <w:r w:rsidRPr="0027717E">
              <w:rPr>
                <w:rFonts w:ascii="Times New Roman" w:hAnsi="Times New Roman" w:cs="Times New Roman"/>
                <w:i/>
                <w:color w:val="000000" w:themeColor="text1"/>
                <w:sz w:val="24"/>
                <w:szCs w:val="24"/>
              </w:rPr>
              <w:t>:</w:t>
            </w:r>
          </w:p>
        </w:tc>
      </w:tr>
      <w:tr w:rsidR="0069128F" w:rsidRPr="0027717E" w:rsidTr="00E330E6">
        <w:trPr>
          <w:gridAfter w:val="1"/>
          <w:wAfter w:w="17" w:type="pct"/>
        </w:trPr>
        <w:tc>
          <w:tcPr>
            <w:tcW w:w="224"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t>1</w:t>
            </w:r>
          </w:p>
        </w:tc>
        <w:tc>
          <w:tcPr>
            <w:tcW w:w="1350" w:type="pct"/>
          </w:tcPr>
          <w:p w:rsidR="0069128F" w:rsidRPr="007B3975" w:rsidRDefault="0069128F" w:rsidP="00E330E6">
            <w:pPr>
              <w:pStyle w:val="2"/>
              <w:spacing w:before="0"/>
              <w:outlineLvl w:val="1"/>
              <w:rPr>
                <w:rFonts w:ascii="Times New Roman" w:hAnsi="Times New Roman" w:cs="Times New Roman"/>
                <w:color w:val="000000" w:themeColor="text1"/>
                <w:sz w:val="24"/>
                <w:szCs w:val="24"/>
                <w:lang w:val="en-US"/>
              </w:rPr>
            </w:pPr>
            <w:r w:rsidRPr="007B3975">
              <w:rPr>
                <w:rStyle w:val="highlight-modulemmpyy"/>
                <w:rFonts w:ascii="Times New Roman" w:hAnsi="Times New Roman" w:cs="Times New Roman"/>
                <w:bCs/>
                <w:color w:val="000000" w:themeColor="text1"/>
                <w:sz w:val="24"/>
                <w:szCs w:val="24"/>
                <w:lang w:val="en-US"/>
              </w:rPr>
              <w:t>Liver Cancer Incidence in Kazakhstan: Fifteen-Year Retrospective Study</w:t>
            </w:r>
          </w:p>
          <w:p w:rsidR="0069128F" w:rsidRPr="007B3975" w:rsidRDefault="0069128F" w:rsidP="00E330E6">
            <w:pPr>
              <w:pStyle w:val="2"/>
              <w:spacing w:before="0"/>
              <w:outlineLvl w:val="1"/>
              <w:rPr>
                <w:rStyle w:val="highlight-modulemmpyy"/>
                <w:rFonts w:ascii="Times New Roman" w:hAnsi="Times New Roman" w:cs="Times New Roman"/>
                <w:bCs/>
                <w:color w:val="000000" w:themeColor="text1"/>
                <w:sz w:val="24"/>
                <w:szCs w:val="24"/>
                <w:lang w:val="en-US"/>
              </w:rPr>
            </w:pPr>
          </w:p>
        </w:tc>
        <w:tc>
          <w:tcPr>
            <w:tcW w:w="410"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статья</w:t>
            </w:r>
          </w:p>
        </w:tc>
        <w:tc>
          <w:tcPr>
            <w:tcW w:w="1573" w:type="pct"/>
          </w:tcPr>
          <w:p w:rsidR="0069128F" w:rsidRPr="007B3975" w:rsidRDefault="0069128F" w:rsidP="00E330E6">
            <w:pPr>
              <w:shd w:val="clear" w:color="auto" w:fill="FFFFFF"/>
              <w:rPr>
                <w:rFonts w:ascii="Times New Roman" w:eastAsia="Times New Roman" w:hAnsi="Times New Roman" w:cs="Times New Roman"/>
                <w:sz w:val="24"/>
                <w:szCs w:val="24"/>
                <w:lang w:val="en-US"/>
              </w:rPr>
            </w:pPr>
            <w:r w:rsidRPr="007B3975">
              <w:rPr>
                <w:rFonts w:ascii="Times New Roman" w:eastAsia="Times New Roman" w:hAnsi="Times New Roman" w:cs="Times New Roman"/>
                <w:color w:val="000000" w:themeColor="text1"/>
                <w:sz w:val="24"/>
                <w:szCs w:val="24"/>
                <w:lang w:val="en-US"/>
              </w:rPr>
              <w:t xml:space="preserve">Asian Pacific Journal of Cancer Prevention – 2024. - </w:t>
            </w:r>
            <w:r w:rsidRPr="007B3975">
              <w:rPr>
                <w:rFonts w:ascii="Times New Roman" w:eastAsia="Times New Roman" w:hAnsi="Times New Roman" w:cs="Times New Roman"/>
                <w:sz w:val="24"/>
                <w:szCs w:val="24"/>
                <w:lang w:val="en-US"/>
              </w:rPr>
              <w:t>Vol.25, Issue 5, P.1763-1775</w:t>
            </w:r>
          </w:p>
          <w:p w:rsidR="0069128F" w:rsidRPr="007B3975" w:rsidRDefault="0072063C" w:rsidP="00E330E6">
            <w:pPr>
              <w:shd w:val="clear" w:color="auto" w:fill="FFFFFF"/>
              <w:rPr>
                <w:rFonts w:ascii="Times New Roman" w:eastAsia="Times New Roman" w:hAnsi="Times New Roman" w:cs="Times New Roman"/>
                <w:sz w:val="24"/>
                <w:szCs w:val="24"/>
                <w:lang w:val="en-US"/>
              </w:rPr>
            </w:pPr>
            <w:hyperlink r:id="rId7" w:history="1">
              <w:r w:rsidR="0069128F" w:rsidRPr="007B3975">
                <w:rPr>
                  <w:rFonts w:ascii="Times New Roman" w:eastAsia="Times New Roman" w:hAnsi="Times New Roman" w:cs="Times New Roman"/>
                  <w:color w:val="0563C1" w:themeColor="hyperlink"/>
                  <w:sz w:val="24"/>
                  <w:szCs w:val="24"/>
                  <w:u w:val="single"/>
                  <w:lang w:val="en-US"/>
                </w:rPr>
                <w:t>https://doi.org/10.31557/apjcp.2024.25.5.1763</w:t>
              </w:r>
            </w:hyperlink>
          </w:p>
          <w:p w:rsidR="0069128F" w:rsidRPr="007B3975" w:rsidRDefault="0069128F" w:rsidP="00E330E6">
            <w:pPr>
              <w:rPr>
                <w:rFonts w:ascii="Times New Roman" w:hAnsi="Times New Roman" w:cs="Times New Roman"/>
                <w:color w:val="000000" w:themeColor="text1"/>
                <w:sz w:val="24"/>
                <w:szCs w:val="24"/>
                <w:lang w:val="en-US"/>
              </w:rPr>
            </w:pPr>
          </w:p>
        </w:tc>
        <w:tc>
          <w:tcPr>
            <w:tcW w:w="332"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12</w:t>
            </w:r>
          </w:p>
        </w:tc>
        <w:tc>
          <w:tcPr>
            <w:tcW w:w="1094" w:type="pct"/>
            <w:shd w:val="clear" w:color="auto" w:fill="auto"/>
          </w:tcPr>
          <w:p w:rsidR="0069128F" w:rsidRPr="0027717E" w:rsidRDefault="0069128F" w:rsidP="00E330E6">
            <w:pPr>
              <w:shd w:val="clear" w:color="auto" w:fill="FFFFFF"/>
              <w:rPr>
                <w:rFonts w:ascii="Times New Roman" w:eastAsia="Times New Roman" w:hAnsi="Times New Roman" w:cs="Times New Roman"/>
                <w:color w:val="000000" w:themeColor="text1"/>
                <w:sz w:val="24"/>
                <w:szCs w:val="24"/>
              </w:rPr>
            </w:pPr>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Игісін</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Нұрбек</w:t>
            </w:r>
            <w:proofErr w:type="spellEnd"/>
            <w:r w:rsidRPr="0027717E">
              <w:rPr>
                <w:rFonts w:ascii="Times New Roman" w:eastAsia="Times New Roman" w:hAnsi="Times New Roman" w:cs="Times New Roman"/>
                <w:color w:val="000000" w:themeColor="text1"/>
                <w:sz w:val="24"/>
                <w:szCs w:val="24"/>
              </w:rPr>
              <w:t>,</w:t>
            </w:r>
          </w:p>
          <w:p w:rsidR="0069128F" w:rsidRPr="0027717E" w:rsidRDefault="0069128F" w:rsidP="00E330E6">
            <w:pPr>
              <w:shd w:val="clear" w:color="auto" w:fill="FFFFFF"/>
              <w:spacing w:after="0" w:line="240" w:lineRule="auto"/>
              <w:rPr>
                <w:rFonts w:ascii="Times New Roman" w:eastAsia="Times New Roman" w:hAnsi="Times New Roman" w:cs="Times New Roman"/>
                <w:color w:val="000000" w:themeColor="text1"/>
                <w:sz w:val="24"/>
                <w:szCs w:val="24"/>
              </w:rPr>
            </w:pPr>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Оразбаев</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Дидар</w:t>
            </w:r>
            <w:proofErr w:type="spellEnd"/>
            <w:r w:rsidRPr="0027717E">
              <w:rPr>
                <w:rFonts w:ascii="Times New Roman" w:eastAsia="Times New Roman" w:hAnsi="Times New Roman" w:cs="Times New Roman"/>
                <w:color w:val="000000" w:themeColor="text1"/>
                <w:sz w:val="24"/>
                <w:szCs w:val="24"/>
              </w:rPr>
              <w:t>,</w:t>
            </w:r>
          </w:p>
          <w:p w:rsidR="0069128F" w:rsidRPr="0027717E" w:rsidRDefault="0069128F" w:rsidP="00E330E6">
            <w:pPr>
              <w:shd w:val="clear" w:color="auto" w:fill="FFFFFF"/>
              <w:spacing w:after="0" w:line="240" w:lineRule="auto"/>
              <w:rPr>
                <w:rFonts w:ascii="Times New Roman" w:eastAsia="Times New Roman" w:hAnsi="Times New Roman" w:cs="Times New Roman"/>
                <w:color w:val="000000" w:themeColor="text1"/>
                <w:sz w:val="24"/>
                <w:szCs w:val="24"/>
              </w:rPr>
            </w:pPr>
            <w:r w:rsidRPr="0027717E">
              <w:rPr>
                <w:rFonts w:ascii="Times New Roman" w:eastAsia="Times New Roman" w:hAnsi="Times New Roman" w:cs="Times New Roman"/>
                <w:color w:val="000000" w:themeColor="text1"/>
                <w:sz w:val="24"/>
                <w:szCs w:val="24"/>
              </w:rPr>
              <w:t xml:space="preserve">Тельманова </w:t>
            </w:r>
            <w:proofErr w:type="spellStart"/>
            <w:r w:rsidRPr="0027717E">
              <w:rPr>
                <w:rFonts w:ascii="Times New Roman" w:eastAsia="Times New Roman" w:hAnsi="Times New Roman" w:cs="Times New Roman"/>
                <w:color w:val="000000" w:themeColor="text1"/>
                <w:sz w:val="24"/>
                <w:szCs w:val="24"/>
              </w:rPr>
              <w:t>Жансая</w:t>
            </w:r>
            <w:proofErr w:type="spellEnd"/>
            <w:r w:rsidRPr="0027717E">
              <w:rPr>
                <w:rFonts w:ascii="Times New Roman" w:eastAsia="Times New Roman" w:hAnsi="Times New Roman" w:cs="Times New Roman"/>
                <w:color w:val="000000" w:themeColor="text1"/>
                <w:sz w:val="24"/>
                <w:szCs w:val="24"/>
              </w:rPr>
              <w:t>,</w:t>
            </w:r>
          </w:p>
          <w:p w:rsidR="0069128F" w:rsidRPr="0027717E" w:rsidRDefault="0069128F" w:rsidP="00E330E6">
            <w:pPr>
              <w:shd w:val="clear" w:color="auto" w:fill="FFFFFF"/>
              <w:rPr>
                <w:rFonts w:ascii="Times New Roman" w:eastAsia="Times New Roman" w:hAnsi="Times New Roman" w:cs="Times New Roman"/>
                <w:color w:val="000000" w:themeColor="text1"/>
                <w:sz w:val="24"/>
                <w:szCs w:val="24"/>
              </w:rPr>
            </w:pPr>
            <w:proofErr w:type="spellStart"/>
            <w:r w:rsidRPr="0027717E">
              <w:rPr>
                <w:rFonts w:ascii="Times New Roman" w:eastAsia="Times New Roman" w:hAnsi="Times New Roman" w:cs="Times New Roman"/>
                <w:color w:val="000000" w:themeColor="text1"/>
                <w:sz w:val="24"/>
                <w:szCs w:val="24"/>
              </w:rPr>
              <w:t>Құдайбергенова</w:t>
            </w:r>
            <w:proofErr w:type="spellEnd"/>
            <w:r w:rsidRPr="0027717E">
              <w:rPr>
                <w:rFonts w:ascii="Times New Roman" w:eastAsia="Times New Roman" w:hAnsi="Times New Roman" w:cs="Times New Roman"/>
                <w:color w:val="000000" w:themeColor="text1"/>
                <w:sz w:val="24"/>
                <w:szCs w:val="24"/>
              </w:rPr>
              <w:t xml:space="preserve"> Индира, </w:t>
            </w:r>
            <w:proofErr w:type="spellStart"/>
            <w:r w:rsidRPr="0027717E">
              <w:rPr>
                <w:rFonts w:ascii="Times New Roman" w:eastAsia="Times New Roman" w:hAnsi="Times New Roman" w:cs="Times New Roman"/>
                <w:color w:val="000000" w:themeColor="text1"/>
                <w:sz w:val="24"/>
                <w:szCs w:val="24"/>
              </w:rPr>
              <w:t>Маматов</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Ниязбек</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Билялова</w:t>
            </w:r>
            <w:proofErr w:type="spellEnd"/>
            <w:r w:rsidRPr="0027717E">
              <w:rPr>
                <w:rFonts w:ascii="Times New Roman" w:eastAsia="Times New Roman" w:hAnsi="Times New Roman" w:cs="Times New Roman"/>
                <w:color w:val="000000" w:themeColor="text1"/>
                <w:sz w:val="24"/>
                <w:szCs w:val="24"/>
              </w:rPr>
              <w:t xml:space="preserve"> Зарина, </w:t>
            </w:r>
            <w:proofErr w:type="spellStart"/>
            <w:r w:rsidRPr="0027717E">
              <w:rPr>
                <w:rFonts w:ascii="Times New Roman" w:eastAsia="Times New Roman" w:hAnsi="Times New Roman" w:cs="Times New Roman"/>
                <w:color w:val="000000" w:themeColor="text1"/>
                <w:sz w:val="24"/>
                <w:szCs w:val="24"/>
              </w:rPr>
              <w:t>Игиссинова</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Гүлнұр</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Рүстемова</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Құлсара</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Төребаев</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Дулат</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Жексенова</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Ақжүніс</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Адайбаев</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Қайрат</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Саяков</w:t>
            </w:r>
            <w:proofErr w:type="spellEnd"/>
            <w:r w:rsidRPr="0027717E">
              <w:rPr>
                <w:rFonts w:ascii="Times New Roman" w:eastAsia="Times New Roman" w:hAnsi="Times New Roman" w:cs="Times New Roman"/>
                <w:color w:val="000000" w:themeColor="text1"/>
                <w:sz w:val="24"/>
                <w:szCs w:val="24"/>
              </w:rPr>
              <w:t xml:space="preserve"> Уметал, </w:t>
            </w:r>
            <w:proofErr w:type="spellStart"/>
            <w:r w:rsidRPr="0027717E">
              <w:rPr>
                <w:rFonts w:ascii="Times New Roman" w:eastAsia="Times New Roman" w:hAnsi="Times New Roman" w:cs="Times New Roman"/>
                <w:color w:val="000000" w:themeColor="text1"/>
                <w:sz w:val="24"/>
                <w:szCs w:val="24"/>
              </w:rPr>
              <w:t>Жұмабаева</w:t>
            </w:r>
            <w:proofErr w:type="spellEnd"/>
            <w:r w:rsidRPr="0027717E">
              <w:rPr>
                <w:rFonts w:ascii="Times New Roman" w:eastAsia="Times New Roman" w:hAnsi="Times New Roman" w:cs="Times New Roman"/>
                <w:color w:val="000000" w:themeColor="text1"/>
                <w:sz w:val="24"/>
                <w:szCs w:val="24"/>
              </w:rPr>
              <w:t xml:space="preserve"> Фатима, </w:t>
            </w:r>
            <w:proofErr w:type="spellStart"/>
            <w:r w:rsidRPr="0027717E">
              <w:rPr>
                <w:rFonts w:ascii="Times New Roman" w:eastAsia="Times New Roman" w:hAnsi="Times New Roman" w:cs="Times New Roman"/>
                <w:color w:val="000000" w:themeColor="text1"/>
                <w:sz w:val="24"/>
                <w:szCs w:val="24"/>
              </w:rPr>
              <w:t>Мұратбекова</w:t>
            </w:r>
            <w:proofErr w:type="spellEnd"/>
            <w:r w:rsidRPr="0027717E">
              <w:rPr>
                <w:rFonts w:ascii="Times New Roman" w:eastAsia="Times New Roman" w:hAnsi="Times New Roman" w:cs="Times New Roman"/>
                <w:color w:val="000000" w:themeColor="text1"/>
                <w:sz w:val="24"/>
                <w:szCs w:val="24"/>
              </w:rPr>
              <w:t xml:space="preserve"> Светлана, </w:t>
            </w:r>
            <w:proofErr w:type="spellStart"/>
            <w:r w:rsidRPr="0027717E">
              <w:rPr>
                <w:rFonts w:ascii="Times New Roman" w:eastAsia="Times New Roman" w:hAnsi="Times New Roman" w:cs="Times New Roman"/>
                <w:color w:val="000000" w:themeColor="text1"/>
                <w:sz w:val="24"/>
                <w:szCs w:val="24"/>
              </w:rPr>
              <w:t>Ситникова</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Лулия</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Сыздықов</w:t>
            </w:r>
            <w:proofErr w:type="spellEnd"/>
            <w:r w:rsidRPr="0027717E">
              <w:rPr>
                <w:rFonts w:ascii="Times New Roman" w:eastAsia="Times New Roman" w:hAnsi="Times New Roman" w:cs="Times New Roman"/>
                <w:color w:val="000000" w:themeColor="text1"/>
                <w:sz w:val="24"/>
                <w:szCs w:val="24"/>
              </w:rPr>
              <w:t xml:space="preserve"> </w:t>
            </w:r>
            <w:proofErr w:type="spellStart"/>
            <w:r w:rsidRPr="0027717E">
              <w:rPr>
                <w:rFonts w:ascii="Times New Roman" w:eastAsia="Times New Roman" w:hAnsi="Times New Roman" w:cs="Times New Roman"/>
                <w:color w:val="000000" w:themeColor="text1"/>
                <w:sz w:val="24"/>
                <w:szCs w:val="24"/>
              </w:rPr>
              <w:t>Нариман</w:t>
            </w:r>
            <w:proofErr w:type="spellEnd"/>
            <w:r w:rsidRPr="0027717E">
              <w:rPr>
                <w:rFonts w:ascii="Times New Roman" w:eastAsia="Times New Roman" w:hAnsi="Times New Roman" w:cs="Times New Roman"/>
                <w:color w:val="000000" w:themeColor="text1"/>
                <w:sz w:val="24"/>
                <w:szCs w:val="24"/>
              </w:rPr>
              <w:t xml:space="preserve">, Шишкин Иван, </w:t>
            </w:r>
            <w:proofErr w:type="spellStart"/>
            <w:r w:rsidRPr="0027717E">
              <w:rPr>
                <w:rFonts w:ascii="Times New Roman" w:eastAsia="Times New Roman" w:hAnsi="Times New Roman" w:cs="Times New Roman"/>
                <w:color w:val="000000" w:themeColor="text1"/>
                <w:sz w:val="24"/>
                <w:szCs w:val="24"/>
              </w:rPr>
              <w:t>Қожахмет</w:t>
            </w:r>
            <w:proofErr w:type="spellEnd"/>
            <w:r w:rsidRPr="0027717E">
              <w:rPr>
                <w:rFonts w:ascii="Times New Roman" w:eastAsia="Times New Roman" w:hAnsi="Times New Roman" w:cs="Times New Roman"/>
                <w:color w:val="000000" w:themeColor="text1"/>
                <w:sz w:val="24"/>
                <w:szCs w:val="24"/>
              </w:rPr>
              <w:t xml:space="preserve"> Карина</w:t>
            </w:r>
          </w:p>
        </w:tc>
      </w:tr>
      <w:tr w:rsidR="0069128F" w:rsidRPr="00224FAC" w:rsidTr="00E330E6">
        <w:trPr>
          <w:gridAfter w:val="1"/>
          <w:wAfter w:w="17" w:type="pct"/>
        </w:trPr>
        <w:tc>
          <w:tcPr>
            <w:tcW w:w="224"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lastRenderedPageBreak/>
              <w:t>2</w:t>
            </w:r>
          </w:p>
        </w:tc>
        <w:tc>
          <w:tcPr>
            <w:tcW w:w="1350" w:type="pct"/>
          </w:tcPr>
          <w:p w:rsidR="0069128F" w:rsidRPr="007B3975" w:rsidRDefault="0069128F" w:rsidP="00E330E6">
            <w:pPr>
              <w:pStyle w:val="2"/>
              <w:spacing w:before="0"/>
              <w:outlineLvl w:val="1"/>
              <w:rPr>
                <w:rFonts w:ascii="Times New Roman" w:hAnsi="Times New Roman" w:cs="Times New Roman"/>
                <w:color w:val="000000" w:themeColor="text1"/>
                <w:sz w:val="24"/>
                <w:szCs w:val="24"/>
                <w:lang w:val="en-US"/>
              </w:rPr>
            </w:pPr>
            <w:r w:rsidRPr="007B3975">
              <w:rPr>
                <w:rStyle w:val="highlight-modulemmpyy"/>
                <w:rFonts w:ascii="Times New Roman" w:hAnsi="Times New Roman" w:cs="Times New Roman"/>
                <w:bCs/>
                <w:color w:val="000000" w:themeColor="text1"/>
                <w:sz w:val="24"/>
                <w:szCs w:val="24"/>
                <w:lang w:val="en-US"/>
              </w:rPr>
              <w:t>Hypopharynx Cancer Incidence in Kazakhstan: 2017-2021</w:t>
            </w:r>
          </w:p>
          <w:p w:rsidR="0069128F" w:rsidRPr="007B3975" w:rsidRDefault="0069128F" w:rsidP="00E330E6">
            <w:pPr>
              <w:pStyle w:val="2"/>
              <w:spacing w:before="0"/>
              <w:outlineLvl w:val="1"/>
              <w:rPr>
                <w:rStyle w:val="highlight-modulemmpyy"/>
                <w:rFonts w:ascii="Times New Roman" w:hAnsi="Times New Roman" w:cs="Times New Roman"/>
                <w:bCs/>
                <w:color w:val="000000" w:themeColor="text1"/>
                <w:sz w:val="24"/>
                <w:szCs w:val="24"/>
                <w:lang w:val="en-US"/>
              </w:rPr>
            </w:pPr>
          </w:p>
        </w:tc>
        <w:tc>
          <w:tcPr>
            <w:tcW w:w="410"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статья</w:t>
            </w:r>
          </w:p>
        </w:tc>
        <w:tc>
          <w:tcPr>
            <w:tcW w:w="1573" w:type="pct"/>
          </w:tcPr>
          <w:p w:rsidR="0069128F" w:rsidRPr="007B3975" w:rsidRDefault="0069128F" w:rsidP="00E330E6">
            <w:pPr>
              <w:shd w:val="clear" w:color="auto" w:fill="FFFFFF"/>
              <w:rPr>
                <w:rFonts w:ascii="Times New Roman" w:eastAsia="Times New Roman" w:hAnsi="Times New Roman" w:cs="Times New Roman"/>
                <w:sz w:val="24"/>
                <w:szCs w:val="24"/>
                <w:lang w:val="en-US"/>
              </w:rPr>
            </w:pPr>
            <w:r w:rsidRPr="007B3975">
              <w:rPr>
                <w:rFonts w:ascii="Times New Roman" w:eastAsia="Times New Roman" w:hAnsi="Times New Roman" w:cs="Times New Roman"/>
                <w:color w:val="000000" w:themeColor="text1"/>
                <w:sz w:val="24"/>
                <w:szCs w:val="24"/>
                <w:lang w:val="en-US"/>
              </w:rPr>
              <w:t xml:space="preserve">Asian Pacific Journal of Cancer Prevention – 2023. - </w:t>
            </w:r>
            <w:r w:rsidRPr="007B3975">
              <w:rPr>
                <w:rFonts w:ascii="Times New Roman" w:eastAsia="Times New Roman" w:hAnsi="Times New Roman" w:cs="Times New Roman"/>
                <w:sz w:val="24"/>
                <w:szCs w:val="24"/>
                <w:lang w:val="en-US"/>
              </w:rPr>
              <w:t>Vol.24, Issue 12, P.4043-4051</w:t>
            </w:r>
          </w:p>
          <w:p w:rsidR="0069128F" w:rsidRPr="007B3975" w:rsidRDefault="0072063C" w:rsidP="00E330E6">
            <w:pPr>
              <w:shd w:val="clear" w:color="auto" w:fill="FFFFFF"/>
              <w:rPr>
                <w:rFonts w:ascii="Times New Roman" w:eastAsia="Times New Roman" w:hAnsi="Times New Roman" w:cs="Times New Roman"/>
                <w:color w:val="000000" w:themeColor="text1"/>
                <w:sz w:val="24"/>
                <w:szCs w:val="24"/>
                <w:lang w:val="en-US"/>
              </w:rPr>
            </w:pPr>
            <w:hyperlink r:id="rId8" w:history="1">
              <w:r w:rsidR="0069128F" w:rsidRPr="007B3975">
                <w:rPr>
                  <w:rFonts w:ascii="Times New Roman" w:eastAsia="Times New Roman" w:hAnsi="Times New Roman" w:cs="Times New Roman"/>
                  <w:color w:val="0563C1" w:themeColor="hyperlink"/>
                  <w:sz w:val="24"/>
                  <w:szCs w:val="24"/>
                  <w:u w:val="single"/>
                  <w:lang w:val="en-US"/>
                </w:rPr>
                <w:t>https://doi.org/10.31557/apjcp.2023.24.12.4043</w:t>
              </w:r>
            </w:hyperlink>
          </w:p>
          <w:p w:rsidR="0069128F" w:rsidRPr="007B3975" w:rsidRDefault="0069128F" w:rsidP="00E330E6">
            <w:pPr>
              <w:rPr>
                <w:rFonts w:ascii="Times New Roman" w:hAnsi="Times New Roman" w:cs="Times New Roman"/>
                <w:color w:val="000000" w:themeColor="text1"/>
                <w:sz w:val="24"/>
                <w:szCs w:val="24"/>
                <w:lang w:val="en-US"/>
              </w:rPr>
            </w:pPr>
            <w:r w:rsidRPr="007B3975">
              <w:rPr>
                <w:rFonts w:ascii="Times New Roman" w:hAnsi="Times New Roman" w:cs="Times New Roman"/>
                <w:color w:val="000000" w:themeColor="text1"/>
                <w:sz w:val="24"/>
                <w:szCs w:val="24"/>
                <w:lang w:val="en-US"/>
              </w:rPr>
              <w:t xml:space="preserve"> </w:t>
            </w:r>
          </w:p>
        </w:tc>
        <w:tc>
          <w:tcPr>
            <w:tcW w:w="332"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8</w:t>
            </w:r>
          </w:p>
        </w:tc>
        <w:tc>
          <w:tcPr>
            <w:tcW w:w="1094" w:type="pct"/>
            <w:shd w:val="clear" w:color="auto" w:fill="auto"/>
          </w:tcPr>
          <w:p w:rsidR="0069128F" w:rsidRPr="0027717E" w:rsidRDefault="0069128F" w:rsidP="00E330E6">
            <w:pPr>
              <w:spacing w:beforeAutospacing="1" w:after="0" w:afterAutospacing="1" w:line="240" w:lineRule="auto"/>
              <w:rPr>
                <w:rFonts w:ascii="Times New Roman" w:eastAsia="Times New Roman" w:hAnsi="Times New Roman" w:cs="Times New Roman"/>
                <w:color w:val="000000" w:themeColor="text1"/>
                <w:sz w:val="24"/>
                <w:szCs w:val="24"/>
                <w:lang w:val="kk-KZ"/>
              </w:rPr>
            </w:pPr>
            <w:r w:rsidRPr="0027717E">
              <w:rPr>
                <w:rFonts w:ascii="Times New Roman" w:eastAsia="Times New Roman" w:hAnsi="Times New Roman" w:cs="Times New Roman"/>
                <w:color w:val="000000" w:themeColor="text1"/>
                <w:sz w:val="24"/>
                <w:szCs w:val="24"/>
                <w:lang w:val="kk-KZ"/>
              </w:rPr>
              <w:t xml:space="preserve"> Ахмедин Дархан,</w:t>
            </w:r>
          </w:p>
          <w:p w:rsidR="0069128F" w:rsidRPr="0027717E" w:rsidRDefault="0069128F" w:rsidP="00E330E6">
            <w:pPr>
              <w:spacing w:beforeAutospacing="1" w:afterAutospacing="1"/>
              <w:rPr>
                <w:rFonts w:ascii="Times New Roman" w:eastAsia="Times New Roman" w:hAnsi="Times New Roman" w:cs="Times New Roman"/>
                <w:color w:val="000000" w:themeColor="text1"/>
                <w:sz w:val="24"/>
                <w:szCs w:val="24"/>
                <w:lang w:val="kk-KZ"/>
              </w:rPr>
            </w:pPr>
            <w:r w:rsidRPr="0027717E">
              <w:rPr>
                <w:rFonts w:ascii="Times New Roman" w:eastAsia="Times New Roman" w:hAnsi="Times New Roman" w:cs="Times New Roman"/>
                <w:color w:val="000000" w:themeColor="text1"/>
                <w:sz w:val="24"/>
                <w:szCs w:val="24"/>
                <w:lang w:val="kk-KZ"/>
              </w:rPr>
              <w:t>Макишев Абай, Тельманова Жансая, Төребаев Дулат, Таржанова Динара, Шелестюк Алина, Люст Владимир, Кассенова Динара, Григоревский Владимир, Игиссинова Гүлнұр, Билялова, Зарина, Сыздықов Нариман, Мұратбекова Светлана, Игиссин Нұрбек</w:t>
            </w:r>
          </w:p>
        </w:tc>
      </w:tr>
      <w:tr w:rsidR="0069128F" w:rsidRPr="00224FAC" w:rsidTr="00E330E6">
        <w:trPr>
          <w:gridAfter w:val="1"/>
          <w:wAfter w:w="17" w:type="pct"/>
        </w:trPr>
        <w:tc>
          <w:tcPr>
            <w:tcW w:w="224"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t>3</w:t>
            </w:r>
          </w:p>
        </w:tc>
        <w:tc>
          <w:tcPr>
            <w:tcW w:w="1350" w:type="pct"/>
          </w:tcPr>
          <w:p w:rsidR="0069128F" w:rsidRPr="007B3975" w:rsidRDefault="0069128F" w:rsidP="00E330E6">
            <w:pPr>
              <w:pStyle w:val="2"/>
              <w:spacing w:before="0"/>
              <w:outlineLvl w:val="1"/>
              <w:rPr>
                <w:rFonts w:ascii="Times New Roman" w:hAnsi="Times New Roman" w:cs="Times New Roman"/>
                <w:color w:val="000000" w:themeColor="text1"/>
                <w:sz w:val="24"/>
                <w:szCs w:val="24"/>
                <w:lang w:val="en-US"/>
              </w:rPr>
            </w:pPr>
            <w:r w:rsidRPr="007B3975">
              <w:rPr>
                <w:rStyle w:val="highlight-modulemmpyy"/>
                <w:rFonts w:ascii="Times New Roman" w:hAnsi="Times New Roman" w:cs="Times New Roman"/>
                <w:bCs/>
                <w:color w:val="000000" w:themeColor="text1"/>
                <w:sz w:val="24"/>
                <w:szCs w:val="24"/>
                <w:lang w:val="en-US"/>
              </w:rPr>
              <w:t>Epidemiology of Breast Cancer Mortality in Kazakhstan, trends and Geographic Distribution</w:t>
            </w:r>
          </w:p>
          <w:p w:rsidR="0069128F" w:rsidRPr="007B3975" w:rsidRDefault="0069128F" w:rsidP="00E330E6">
            <w:pPr>
              <w:pStyle w:val="2"/>
              <w:spacing w:before="0"/>
              <w:outlineLvl w:val="1"/>
              <w:rPr>
                <w:rStyle w:val="highlight-modulemmpyy"/>
                <w:rFonts w:ascii="Times New Roman" w:hAnsi="Times New Roman" w:cs="Times New Roman"/>
                <w:bCs/>
                <w:color w:val="000000" w:themeColor="text1"/>
                <w:sz w:val="24"/>
                <w:szCs w:val="24"/>
                <w:lang w:val="en-US"/>
              </w:rPr>
            </w:pPr>
          </w:p>
        </w:tc>
        <w:tc>
          <w:tcPr>
            <w:tcW w:w="410"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статья</w:t>
            </w:r>
          </w:p>
        </w:tc>
        <w:tc>
          <w:tcPr>
            <w:tcW w:w="1573" w:type="pct"/>
          </w:tcPr>
          <w:p w:rsidR="0069128F" w:rsidRPr="007B3975" w:rsidRDefault="0069128F" w:rsidP="00E330E6">
            <w:pPr>
              <w:shd w:val="clear" w:color="auto" w:fill="FFFFFF"/>
              <w:rPr>
                <w:rFonts w:ascii="Times New Roman" w:eastAsia="Times New Roman" w:hAnsi="Times New Roman" w:cs="Times New Roman"/>
                <w:sz w:val="24"/>
                <w:szCs w:val="24"/>
                <w:lang w:val="en-US"/>
              </w:rPr>
            </w:pPr>
            <w:r w:rsidRPr="007B3975">
              <w:rPr>
                <w:rFonts w:ascii="Times New Roman" w:eastAsia="Times New Roman" w:hAnsi="Times New Roman" w:cs="Times New Roman"/>
                <w:color w:val="000000" w:themeColor="text1"/>
                <w:sz w:val="24"/>
                <w:szCs w:val="24"/>
                <w:lang w:val="en-US"/>
              </w:rPr>
              <w:t xml:space="preserve">Asian Pacific Journal of Cancer Prevention – 2023. - </w:t>
            </w:r>
            <w:r w:rsidRPr="007B3975">
              <w:rPr>
                <w:rFonts w:ascii="Times New Roman" w:eastAsia="Times New Roman" w:hAnsi="Times New Roman" w:cs="Times New Roman"/>
                <w:sz w:val="24"/>
                <w:szCs w:val="24"/>
                <w:lang w:val="en-US"/>
              </w:rPr>
              <w:t>Vol.24, Issue 10, P.3361-3371</w:t>
            </w:r>
          </w:p>
          <w:p w:rsidR="0069128F" w:rsidRPr="007B3975" w:rsidRDefault="0072063C" w:rsidP="00E330E6">
            <w:pPr>
              <w:shd w:val="clear" w:color="auto" w:fill="FFFFFF"/>
              <w:rPr>
                <w:rFonts w:ascii="Times New Roman" w:eastAsia="Times New Roman" w:hAnsi="Times New Roman" w:cs="Times New Roman"/>
                <w:sz w:val="24"/>
                <w:szCs w:val="24"/>
                <w:lang w:val="en-US"/>
              </w:rPr>
            </w:pPr>
            <w:hyperlink r:id="rId9" w:history="1">
              <w:r w:rsidR="0069128F" w:rsidRPr="007B3975">
                <w:rPr>
                  <w:rFonts w:ascii="Times New Roman" w:eastAsia="Times New Roman" w:hAnsi="Times New Roman" w:cs="Times New Roman"/>
                  <w:color w:val="0563C1" w:themeColor="hyperlink"/>
                  <w:sz w:val="24"/>
                  <w:szCs w:val="24"/>
                  <w:u w:val="single"/>
                  <w:lang w:val="en-US"/>
                </w:rPr>
                <w:t>https://doi.org/10.31557/apjcp.2023.24.10.3361</w:t>
              </w:r>
            </w:hyperlink>
          </w:p>
          <w:p w:rsidR="0069128F" w:rsidRPr="007B3975" w:rsidRDefault="0069128F" w:rsidP="00E330E6">
            <w:pPr>
              <w:rPr>
                <w:rFonts w:ascii="Times New Roman" w:hAnsi="Times New Roman" w:cs="Times New Roman"/>
                <w:color w:val="000000" w:themeColor="text1"/>
                <w:sz w:val="24"/>
                <w:szCs w:val="24"/>
                <w:lang w:val="en-US"/>
              </w:rPr>
            </w:pPr>
          </w:p>
        </w:tc>
        <w:tc>
          <w:tcPr>
            <w:tcW w:w="332"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10</w:t>
            </w:r>
          </w:p>
        </w:tc>
        <w:tc>
          <w:tcPr>
            <w:tcW w:w="1094" w:type="pct"/>
            <w:shd w:val="clear" w:color="auto" w:fill="auto"/>
          </w:tcPr>
          <w:p w:rsidR="0069128F" w:rsidRPr="007B3975" w:rsidRDefault="0069128F" w:rsidP="00E330E6">
            <w:pPr>
              <w:spacing w:beforeAutospacing="1" w:afterAutospacing="1"/>
              <w:rPr>
                <w:rFonts w:ascii="Times New Roman" w:eastAsia="Times New Roman" w:hAnsi="Times New Roman" w:cs="Times New Roman"/>
                <w:color w:val="000000" w:themeColor="text1"/>
                <w:sz w:val="24"/>
                <w:szCs w:val="24"/>
                <w:lang w:val="kk-KZ"/>
              </w:rPr>
            </w:pPr>
            <w:r w:rsidRPr="0027717E">
              <w:rPr>
                <w:rFonts w:ascii="Times New Roman" w:eastAsia="Times New Roman" w:hAnsi="Times New Roman" w:cs="Times New Roman"/>
                <w:color w:val="000000" w:themeColor="text1"/>
                <w:sz w:val="24"/>
                <w:szCs w:val="24"/>
                <w:lang w:val="kk-KZ"/>
              </w:rPr>
              <w:t>Игісін Нұрбек,</w:t>
            </w:r>
            <w:r w:rsidRPr="0027717E">
              <w:rPr>
                <w:rFonts w:ascii="Times New Roman" w:hAnsi="Times New Roman" w:cs="Times New Roman"/>
                <w:color w:val="000000" w:themeColor="text1"/>
                <w:sz w:val="24"/>
                <w:szCs w:val="24"/>
                <w:lang w:val="kk-KZ"/>
              </w:rPr>
              <w:t>Тоғызбаева Әсем, Хамидуллина Зайтуна, Тельманова Жансая, Билялова Зарина, Құдайбергенова, Индира, Мұратбекова, Светлана, Игиссинова, Гүлнұр, Рүстемова Құлсара, Құлмирзаева, Дарияна, Сыздықов Нариман, Тасжанов Рүстем, Төребаев Дулат, Оразова Ғалия, Қасенова Динара, Деточкина ,Этта, Байбосынов Дәулет, Қуандықов, Ерлан</w:t>
            </w:r>
          </w:p>
        </w:tc>
      </w:tr>
      <w:tr w:rsidR="0069128F" w:rsidRPr="007B3975" w:rsidTr="00E330E6">
        <w:trPr>
          <w:gridAfter w:val="1"/>
          <w:wAfter w:w="17" w:type="pct"/>
        </w:trPr>
        <w:tc>
          <w:tcPr>
            <w:tcW w:w="224"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lastRenderedPageBreak/>
              <w:t>4</w:t>
            </w:r>
          </w:p>
        </w:tc>
        <w:tc>
          <w:tcPr>
            <w:tcW w:w="1350" w:type="pct"/>
          </w:tcPr>
          <w:p w:rsidR="0069128F" w:rsidRPr="007B3975" w:rsidRDefault="006B45CB" w:rsidP="00E330E6">
            <w:pPr>
              <w:pStyle w:val="2"/>
              <w:spacing w:before="0"/>
              <w:outlineLvl w:val="1"/>
              <w:rPr>
                <w:rStyle w:val="highlight-modulemmpyy"/>
                <w:rFonts w:ascii="Times New Roman" w:hAnsi="Times New Roman" w:cs="Times New Roman"/>
                <w:bCs/>
                <w:color w:val="000000" w:themeColor="text1"/>
                <w:sz w:val="24"/>
                <w:szCs w:val="24"/>
                <w:lang w:val="en-US"/>
              </w:rPr>
            </w:pPr>
            <w:hyperlink r:id="rId10" w:history="1">
              <w:r w:rsidR="0069128F" w:rsidRPr="007B3975">
                <w:rPr>
                  <w:rStyle w:val="typography-modulelvnit"/>
                  <w:rFonts w:ascii="Times New Roman" w:hAnsi="Times New Roman" w:cs="Times New Roman"/>
                  <w:color w:val="000000" w:themeColor="text1"/>
                  <w:sz w:val="24"/>
                  <w:szCs w:val="24"/>
                  <w:shd w:val="clear" w:color="auto" w:fill="FFFFFF"/>
                  <w:lang w:val="en-US"/>
                </w:rPr>
                <w:t>Using deep learning to diagnose retinal diseases through medical image analysis</w:t>
              </w:r>
            </w:hyperlink>
            <w:r w:rsidR="0069128F" w:rsidRPr="007B3975">
              <w:rPr>
                <w:rFonts w:ascii="Times New Roman" w:hAnsi="Times New Roman" w:cs="Times New Roman"/>
                <w:color w:val="000000" w:themeColor="text1"/>
                <w:sz w:val="24"/>
                <w:szCs w:val="24"/>
                <w:lang w:val="en-US"/>
              </w:rPr>
              <w:t xml:space="preserve"> </w:t>
            </w:r>
          </w:p>
        </w:tc>
        <w:tc>
          <w:tcPr>
            <w:tcW w:w="410"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статья</w:t>
            </w:r>
          </w:p>
        </w:tc>
        <w:tc>
          <w:tcPr>
            <w:tcW w:w="1573" w:type="pct"/>
          </w:tcPr>
          <w:p w:rsidR="0069128F" w:rsidRPr="007B3975" w:rsidRDefault="0069128F" w:rsidP="00E330E6">
            <w:pPr>
              <w:shd w:val="clear" w:color="auto" w:fill="FFFFFF"/>
              <w:rPr>
                <w:rFonts w:ascii="Times New Roman" w:eastAsia="Times New Roman" w:hAnsi="Times New Roman" w:cs="Times New Roman"/>
                <w:sz w:val="24"/>
                <w:szCs w:val="24"/>
                <w:lang w:val="en-US"/>
              </w:rPr>
            </w:pPr>
            <w:r w:rsidRPr="007B3975">
              <w:rPr>
                <w:rFonts w:ascii="Times New Roman" w:eastAsia="Times New Roman" w:hAnsi="Times New Roman" w:cs="Times New Roman"/>
                <w:color w:val="000000" w:themeColor="text1"/>
                <w:sz w:val="24"/>
                <w:szCs w:val="24"/>
                <w:lang w:val="en-US"/>
              </w:rPr>
              <w:t>International Journal of Electrical and Computer Engineering-2024.-</w:t>
            </w:r>
            <w:r w:rsidRPr="007B3975">
              <w:rPr>
                <w:rFonts w:ascii="Times New Roman" w:eastAsia="Times New Roman" w:hAnsi="Times New Roman" w:cs="Times New Roman"/>
                <w:sz w:val="24"/>
                <w:szCs w:val="24"/>
                <w:lang w:val="en-US"/>
              </w:rPr>
              <w:t xml:space="preserve"> Vol.14, Issue </w:t>
            </w:r>
            <w:r w:rsidRPr="007B3975">
              <w:rPr>
                <w:rFonts w:ascii="Times New Roman" w:eastAsia="Times New Roman" w:hAnsi="Times New Roman" w:cs="Times New Roman"/>
                <w:sz w:val="24"/>
                <w:szCs w:val="24"/>
              </w:rPr>
              <w:t>6</w:t>
            </w:r>
            <w:r w:rsidRPr="007B3975">
              <w:rPr>
                <w:rFonts w:ascii="Times New Roman" w:eastAsia="Times New Roman" w:hAnsi="Times New Roman" w:cs="Times New Roman"/>
                <w:sz w:val="24"/>
                <w:szCs w:val="24"/>
                <w:lang w:val="en-US"/>
              </w:rPr>
              <w:t>, P.6455-6465</w:t>
            </w:r>
          </w:p>
          <w:p w:rsidR="0069128F" w:rsidRPr="007B3975" w:rsidRDefault="0072063C" w:rsidP="00E330E6">
            <w:pPr>
              <w:rPr>
                <w:sz w:val="24"/>
                <w:szCs w:val="24"/>
                <w:lang w:val="en-US"/>
              </w:rPr>
            </w:pPr>
            <w:hyperlink r:id="rId11" w:history="1">
              <w:r w:rsidR="0069128F" w:rsidRPr="007B3975">
                <w:rPr>
                  <w:rFonts w:ascii="Times New Roman" w:eastAsia="Times New Roman" w:hAnsi="Times New Roman" w:cs="Times New Roman"/>
                  <w:color w:val="0563C1" w:themeColor="hyperlink"/>
                  <w:sz w:val="24"/>
                  <w:szCs w:val="24"/>
                  <w:u w:val="single"/>
                  <w:lang w:val="en-US"/>
                </w:rPr>
                <w:t>http://doi.org/10.11591/ijece.v14i6.pp6455-6465</w:t>
              </w:r>
            </w:hyperlink>
            <w:r w:rsidR="0069128F" w:rsidRPr="007B3975">
              <w:rPr>
                <w:rFonts w:ascii="Times New Roman" w:hAnsi="Times New Roman" w:cs="Times New Roman"/>
                <w:color w:val="000000" w:themeColor="text1"/>
                <w:sz w:val="24"/>
                <w:szCs w:val="24"/>
                <w:lang w:val="en-US"/>
              </w:rPr>
              <w:t xml:space="preserve"> </w:t>
            </w:r>
          </w:p>
        </w:tc>
        <w:tc>
          <w:tcPr>
            <w:tcW w:w="332"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10</w:t>
            </w:r>
          </w:p>
        </w:tc>
        <w:tc>
          <w:tcPr>
            <w:tcW w:w="1094" w:type="pct"/>
            <w:shd w:val="clear" w:color="auto" w:fill="auto"/>
          </w:tcPr>
          <w:p w:rsidR="0069128F" w:rsidRPr="007B3975" w:rsidRDefault="0069128F" w:rsidP="0069128F">
            <w:pPr>
              <w:numPr>
                <w:ilvl w:val="0"/>
                <w:numId w:val="2"/>
              </w:numPr>
              <w:shd w:val="clear" w:color="auto" w:fill="FFFFFF"/>
              <w:spacing w:beforeAutospacing="1" w:after="0" w:line="240" w:lineRule="auto"/>
              <w:ind w:left="0"/>
              <w:rPr>
                <w:rFonts w:ascii="Times New Roman" w:hAnsi="Times New Roman" w:cs="Times New Roman"/>
                <w:color w:val="000000" w:themeColor="text1"/>
                <w:sz w:val="24"/>
                <w:szCs w:val="24"/>
              </w:rPr>
            </w:pPr>
            <w:proofErr w:type="spellStart"/>
            <w:r w:rsidRPr="007B3975">
              <w:rPr>
                <w:rFonts w:ascii="Times New Roman" w:hAnsi="Times New Roman" w:cs="Times New Roman"/>
                <w:color w:val="000000" w:themeColor="text1"/>
                <w:sz w:val="24"/>
                <w:szCs w:val="24"/>
              </w:rPr>
              <w:t>Azhibekova</w:t>
            </w:r>
            <w:proofErr w:type="spellEnd"/>
            <w:r w:rsidRPr="007B3975">
              <w:rPr>
                <w:rFonts w:ascii="Times New Roman" w:hAnsi="Times New Roman" w:cs="Times New Roman"/>
                <w:color w:val="000000" w:themeColor="text1"/>
                <w:sz w:val="24"/>
                <w:szCs w:val="24"/>
              </w:rPr>
              <w:t xml:space="preserve"> </w:t>
            </w:r>
            <w:proofErr w:type="spellStart"/>
            <w:r w:rsidRPr="007B3975">
              <w:rPr>
                <w:rFonts w:ascii="Times New Roman" w:hAnsi="Times New Roman" w:cs="Times New Roman"/>
                <w:color w:val="000000" w:themeColor="text1"/>
                <w:sz w:val="24"/>
                <w:szCs w:val="24"/>
              </w:rPr>
              <w:t>Zhanar</w:t>
            </w:r>
            <w:proofErr w:type="spellEnd"/>
            <w:r w:rsidRPr="007B3975">
              <w:rPr>
                <w:rFonts w:ascii="Times New Roman" w:hAnsi="Times New Roman" w:cs="Times New Roman"/>
                <w:color w:val="000000" w:themeColor="text1"/>
                <w:sz w:val="24"/>
                <w:szCs w:val="24"/>
              </w:rPr>
              <w:t>,</w:t>
            </w:r>
          </w:p>
          <w:p w:rsidR="0069128F" w:rsidRPr="007B3975" w:rsidRDefault="0069128F" w:rsidP="0069128F">
            <w:pPr>
              <w:numPr>
                <w:ilvl w:val="0"/>
                <w:numId w:val="2"/>
              </w:numPr>
              <w:shd w:val="clear" w:color="auto" w:fill="FFFFFF"/>
              <w:spacing w:beforeAutospacing="1" w:after="0" w:line="240" w:lineRule="auto"/>
              <w:ind w:left="0"/>
              <w:rPr>
                <w:rFonts w:ascii="Times New Roman" w:hAnsi="Times New Roman" w:cs="Times New Roman"/>
                <w:color w:val="000000" w:themeColor="text1"/>
                <w:sz w:val="24"/>
                <w:szCs w:val="24"/>
              </w:rPr>
            </w:pPr>
            <w:proofErr w:type="spellStart"/>
            <w:r w:rsidRPr="007B3975">
              <w:rPr>
                <w:rFonts w:ascii="Times New Roman" w:hAnsi="Times New Roman" w:cs="Times New Roman"/>
                <w:color w:val="000000" w:themeColor="text1"/>
                <w:sz w:val="24"/>
                <w:szCs w:val="24"/>
              </w:rPr>
              <w:t>Bekbayeva</w:t>
            </w:r>
            <w:proofErr w:type="spellEnd"/>
            <w:r w:rsidRPr="007B3975">
              <w:rPr>
                <w:rFonts w:ascii="Times New Roman" w:hAnsi="Times New Roman" w:cs="Times New Roman"/>
                <w:color w:val="000000" w:themeColor="text1"/>
                <w:sz w:val="24"/>
                <w:szCs w:val="24"/>
              </w:rPr>
              <w:t xml:space="preserve"> </w:t>
            </w:r>
            <w:proofErr w:type="spellStart"/>
            <w:r w:rsidRPr="007B3975">
              <w:rPr>
                <w:rFonts w:ascii="Times New Roman" w:hAnsi="Times New Roman" w:cs="Times New Roman"/>
                <w:color w:val="000000" w:themeColor="text1"/>
                <w:sz w:val="24"/>
                <w:szCs w:val="24"/>
              </w:rPr>
              <w:t>Roza</w:t>
            </w:r>
            <w:proofErr w:type="spellEnd"/>
            <w:r w:rsidRPr="007B3975">
              <w:rPr>
                <w:rFonts w:ascii="Times New Roman" w:hAnsi="Times New Roman" w:cs="Times New Roman"/>
                <w:color w:val="000000" w:themeColor="text1"/>
                <w:sz w:val="24"/>
                <w:szCs w:val="24"/>
              </w:rPr>
              <w:t>,</w:t>
            </w:r>
          </w:p>
          <w:p w:rsidR="0069128F" w:rsidRPr="007B3975" w:rsidRDefault="0069128F" w:rsidP="0069128F">
            <w:pPr>
              <w:numPr>
                <w:ilvl w:val="0"/>
                <w:numId w:val="2"/>
              </w:numPr>
              <w:shd w:val="clear" w:color="auto" w:fill="FFFFFF"/>
              <w:spacing w:beforeAutospacing="1" w:after="0" w:line="240" w:lineRule="auto"/>
              <w:ind w:left="0"/>
              <w:rPr>
                <w:rFonts w:ascii="Times New Roman" w:hAnsi="Times New Roman" w:cs="Times New Roman"/>
                <w:color w:val="000000" w:themeColor="text1"/>
                <w:sz w:val="24"/>
                <w:szCs w:val="24"/>
              </w:rPr>
            </w:pPr>
            <w:proofErr w:type="spellStart"/>
            <w:r w:rsidRPr="007B3975">
              <w:rPr>
                <w:rFonts w:ascii="Times New Roman" w:hAnsi="Times New Roman" w:cs="Times New Roman"/>
                <w:color w:val="000000" w:themeColor="text1"/>
                <w:sz w:val="24"/>
                <w:szCs w:val="24"/>
              </w:rPr>
              <w:t>Yussupova</w:t>
            </w:r>
            <w:proofErr w:type="spellEnd"/>
            <w:r w:rsidRPr="007B3975">
              <w:rPr>
                <w:rFonts w:ascii="Times New Roman" w:hAnsi="Times New Roman" w:cs="Times New Roman"/>
                <w:color w:val="000000" w:themeColor="text1"/>
                <w:sz w:val="24"/>
                <w:szCs w:val="24"/>
              </w:rPr>
              <w:t xml:space="preserve"> </w:t>
            </w:r>
            <w:proofErr w:type="spellStart"/>
            <w:r w:rsidRPr="007B3975">
              <w:rPr>
                <w:rFonts w:ascii="Times New Roman" w:hAnsi="Times New Roman" w:cs="Times New Roman"/>
                <w:color w:val="000000" w:themeColor="text1"/>
                <w:sz w:val="24"/>
                <w:szCs w:val="24"/>
              </w:rPr>
              <w:t>Gulbakhar</w:t>
            </w:r>
            <w:proofErr w:type="spellEnd"/>
            <w:r w:rsidRPr="007B3975">
              <w:rPr>
                <w:rFonts w:ascii="Times New Roman" w:hAnsi="Times New Roman" w:cs="Times New Roman"/>
                <w:color w:val="000000" w:themeColor="text1"/>
                <w:sz w:val="24"/>
                <w:szCs w:val="24"/>
              </w:rPr>
              <w:t>,</w:t>
            </w:r>
          </w:p>
          <w:p w:rsidR="0069128F" w:rsidRPr="007B3975" w:rsidRDefault="0069128F" w:rsidP="0069128F">
            <w:pPr>
              <w:numPr>
                <w:ilvl w:val="0"/>
                <w:numId w:val="2"/>
              </w:numPr>
              <w:shd w:val="clear" w:color="auto" w:fill="FFFFFF"/>
              <w:spacing w:beforeAutospacing="1" w:after="0" w:line="240" w:lineRule="auto"/>
              <w:ind w:left="0"/>
              <w:rPr>
                <w:rFonts w:ascii="Times New Roman" w:hAnsi="Times New Roman" w:cs="Times New Roman"/>
                <w:color w:val="000000" w:themeColor="text1"/>
                <w:sz w:val="24"/>
                <w:szCs w:val="24"/>
              </w:rPr>
            </w:pPr>
            <w:proofErr w:type="spellStart"/>
            <w:r w:rsidRPr="007B3975">
              <w:rPr>
                <w:rFonts w:ascii="Times New Roman" w:hAnsi="Times New Roman" w:cs="Times New Roman"/>
                <w:color w:val="000000" w:themeColor="text1"/>
                <w:sz w:val="24"/>
                <w:szCs w:val="24"/>
              </w:rPr>
              <w:t>Kaibassova</w:t>
            </w:r>
            <w:proofErr w:type="spellEnd"/>
            <w:r w:rsidRPr="007B3975">
              <w:rPr>
                <w:rFonts w:ascii="Times New Roman" w:hAnsi="Times New Roman" w:cs="Times New Roman"/>
                <w:color w:val="000000" w:themeColor="text1"/>
                <w:sz w:val="24"/>
                <w:szCs w:val="24"/>
              </w:rPr>
              <w:t xml:space="preserve"> </w:t>
            </w:r>
            <w:proofErr w:type="spellStart"/>
            <w:r w:rsidRPr="007B3975">
              <w:rPr>
                <w:rFonts w:ascii="Times New Roman" w:hAnsi="Times New Roman" w:cs="Times New Roman"/>
                <w:color w:val="000000" w:themeColor="text1"/>
                <w:sz w:val="24"/>
                <w:szCs w:val="24"/>
              </w:rPr>
              <w:t>Dinara</w:t>
            </w:r>
            <w:proofErr w:type="spellEnd"/>
            <w:r w:rsidRPr="007B3975">
              <w:rPr>
                <w:rFonts w:ascii="Times New Roman" w:hAnsi="Times New Roman" w:cs="Times New Roman"/>
                <w:color w:val="000000" w:themeColor="text1"/>
                <w:sz w:val="24"/>
                <w:szCs w:val="24"/>
              </w:rPr>
              <w:t>,</w:t>
            </w:r>
          </w:p>
          <w:p w:rsidR="0069128F" w:rsidRPr="007B3975" w:rsidRDefault="0069128F" w:rsidP="0069128F">
            <w:pPr>
              <w:numPr>
                <w:ilvl w:val="0"/>
                <w:numId w:val="2"/>
              </w:numPr>
              <w:shd w:val="clear" w:color="auto" w:fill="FFFFFF"/>
              <w:spacing w:beforeAutospacing="1" w:after="0" w:line="240" w:lineRule="auto"/>
              <w:ind w:left="0"/>
              <w:rPr>
                <w:rFonts w:ascii="Times New Roman" w:hAnsi="Times New Roman" w:cs="Times New Roman"/>
                <w:color w:val="000000" w:themeColor="text1"/>
                <w:sz w:val="24"/>
                <w:szCs w:val="24"/>
              </w:rPr>
            </w:pPr>
            <w:proofErr w:type="spellStart"/>
            <w:r w:rsidRPr="007B3975">
              <w:rPr>
                <w:rFonts w:ascii="Times New Roman" w:hAnsi="Times New Roman" w:cs="Times New Roman"/>
                <w:color w:val="000000" w:themeColor="text1"/>
                <w:sz w:val="24"/>
                <w:szCs w:val="24"/>
              </w:rPr>
              <w:t>Ostretsova</w:t>
            </w:r>
            <w:proofErr w:type="spellEnd"/>
            <w:r w:rsidRPr="007B3975">
              <w:rPr>
                <w:rFonts w:ascii="Times New Roman" w:hAnsi="Times New Roman" w:cs="Times New Roman"/>
                <w:color w:val="000000" w:themeColor="text1"/>
                <w:sz w:val="24"/>
                <w:szCs w:val="24"/>
              </w:rPr>
              <w:t xml:space="preserve"> </w:t>
            </w:r>
            <w:proofErr w:type="spellStart"/>
            <w:r w:rsidRPr="007B3975">
              <w:rPr>
                <w:rFonts w:ascii="Times New Roman" w:hAnsi="Times New Roman" w:cs="Times New Roman"/>
                <w:color w:val="000000" w:themeColor="text1"/>
                <w:sz w:val="24"/>
                <w:szCs w:val="24"/>
              </w:rPr>
              <w:t>Idiya</w:t>
            </w:r>
            <w:proofErr w:type="spellEnd"/>
            <w:r w:rsidRPr="007B3975">
              <w:rPr>
                <w:rFonts w:ascii="Times New Roman" w:hAnsi="Times New Roman" w:cs="Times New Roman"/>
                <w:color w:val="000000" w:themeColor="text1"/>
                <w:sz w:val="24"/>
                <w:szCs w:val="24"/>
              </w:rPr>
              <w:t>,</w:t>
            </w:r>
          </w:p>
          <w:p w:rsidR="0069128F" w:rsidRPr="007B3975" w:rsidRDefault="0069128F" w:rsidP="0069128F">
            <w:pPr>
              <w:numPr>
                <w:ilvl w:val="0"/>
                <w:numId w:val="2"/>
              </w:numPr>
              <w:shd w:val="clear" w:color="auto" w:fill="FFFFFF"/>
              <w:spacing w:beforeAutospacing="1" w:after="0" w:line="240" w:lineRule="auto"/>
              <w:ind w:left="0"/>
              <w:rPr>
                <w:rFonts w:ascii="Times New Roman" w:hAnsi="Times New Roman" w:cs="Times New Roman"/>
                <w:b/>
                <w:color w:val="000000" w:themeColor="text1"/>
                <w:sz w:val="24"/>
                <w:szCs w:val="24"/>
              </w:rPr>
            </w:pPr>
            <w:proofErr w:type="spellStart"/>
            <w:r w:rsidRPr="007B3975">
              <w:rPr>
                <w:rFonts w:ascii="Times New Roman" w:hAnsi="Times New Roman" w:cs="Times New Roman"/>
                <w:b/>
                <w:color w:val="000000" w:themeColor="text1"/>
                <w:sz w:val="24"/>
                <w:szCs w:val="24"/>
              </w:rPr>
              <w:t>Muratbekova</w:t>
            </w:r>
            <w:proofErr w:type="spellEnd"/>
            <w:r w:rsidRPr="007B3975">
              <w:rPr>
                <w:rFonts w:ascii="Times New Roman" w:hAnsi="Times New Roman" w:cs="Times New Roman"/>
                <w:b/>
                <w:color w:val="000000" w:themeColor="text1"/>
                <w:sz w:val="24"/>
                <w:szCs w:val="24"/>
              </w:rPr>
              <w:t xml:space="preserve"> </w:t>
            </w:r>
            <w:proofErr w:type="spellStart"/>
            <w:r w:rsidRPr="007B3975">
              <w:rPr>
                <w:rFonts w:ascii="Times New Roman" w:hAnsi="Times New Roman" w:cs="Times New Roman"/>
                <w:b/>
                <w:color w:val="000000" w:themeColor="text1"/>
                <w:sz w:val="24"/>
                <w:szCs w:val="24"/>
              </w:rPr>
              <w:t>Svetlana</w:t>
            </w:r>
            <w:proofErr w:type="spellEnd"/>
            <w:r w:rsidRPr="007B3975">
              <w:rPr>
                <w:rFonts w:ascii="Times New Roman" w:hAnsi="Times New Roman" w:cs="Times New Roman"/>
                <w:b/>
                <w:color w:val="000000" w:themeColor="text1"/>
                <w:sz w:val="24"/>
                <w:szCs w:val="24"/>
              </w:rPr>
              <w:t>,</w:t>
            </w:r>
          </w:p>
          <w:p w:rsidR="0069128F" w:rsidRDefault="0069128F" w:rsidP="0069128F">
            <w:pPr>
              <w:numPr>
                <w:ilvl w:val="0"/>
                <w:numId w:val="2"/>
              </w:numPr>
              <w:shd w:val="clear" w:color="auto" w:fill="FFFFFF"/>
              <w:spacing w:beforeAutospacing="1" w:after="0" w:line="240" w:lineRule="auto"/>
              <w:ind w:left="0"/>
              <w:rPr>
                <w:rFonts w:ascii="Times New Roman" w:hAnsi="Times New Roman" w:cs="Times New Roman"/>
                <w:color w:val="000000" w:themeColor="text1"/>
                <w:sz w:val="24"/>
                <w:szCs w:val="24"/>
              </w:rPr>
            </w:pPr>
            <w:proofErr w:type="spellStart"/>
            <w:r w:rsidRPr="007B3975">
              <w:rPr>
                <w:rFonts w:ascii="Times New Roman" w:hAnsi="Times New Roman" w:cs="Times New Roman"/>
                <w:color w:val="000000" w:themeColor="text1"/>
                <w:sz w:val="24"/>
                <w:szCs w:val="24"/>
              </w:rPr>
              <w:t>Kakabayev</w:t>
            </w:r>
            <w:proofErr w:type="spellEnd"/>
            <w:r w:rsidRPr="007B3975">
              <w:rPr>
                <w:rFonts w:ascii="Times New Roman" w:hAnsi="Times New Roman" w:cs="Times New Roman"/>
                <w:color w:val="000000" w:themeColor="text1"/>
                <w:sz w:val="24"/>
                <w:szCs w:val="24"/>
              </w:rPr>
              <w:t xml:space="preserve"> </w:t>
            </w:r>
            <w:proofErr w:type="spellStart"/>
            <w:r w:rsidRPr="007B3975">
              <w:rPr>
                <w:rFonts w:ascii="Times New Roman" w:hAnsi="Times New Roman" w:cs="Times New Roman"/>
                <w:color w:val="000000" w:themeColor="text1"/>
                <w:sz w:val="24"/>
                <w:szCs w:val="24"/>
              </w:rPr>
              <w:t>Anuarbek</w:t>
            </w:r>
            <w:proofErr w:type="spellEnd"/>
            <w:r w:rsidRPr="007B3975">
              <w:rPr>
                <w:rFonts w:ascii="Times New Roman" w:hAnsi="Times New Roman" w:cs="Times New Roman"/>
                <w:color w:val="000000" w:themeColor="text1"/>
                <w:sz w:val="24"/>
                <w:szCs w:val="24"/>
              </w:rPr>
              <w:t>,</w:t>
            </w:r>
          </w:p>
          <w:p w:rsidR="0069128F" w:rsidRPr="007B3975" w:rsidRDefault="0069128F" w:rsidP="0069128F">
            <w:pPr>
              <w:numPr>
                <w:ilvl w:val="0"/>
                <w:numId w:val="2"/>
              </w:numPr>
              <w:shd w:val="clear" w:color="auto" w:fill="FFFFFF"/>
              <w:spacing w:beforeAutospacing="1" w:after="0" w:line="240" w:lineRule="auto"/>
              <w:ind w:left="0"/>
              <w:rPr>
                <w:rFonts w:ascii="Times New Roman" w:hAnsi="Times New Roman" w:cs="Times New Roman"/>
                <w:color w:val="000000" w:themeColor="text1"/>
                <w:sz w:val="24"/>
                <w:szCs w:val="24"/>
              </w:rPr>
            </w:pPr>
            <w:proofErr w:type="spellStart"/>
            <w:r w:rsidRPr="007B3975">
              <w:rPr>
                <w:rFonts w:ascii="Times New Roman" w:hAnsi="Times New Roman" w:cs="Times New Roman"/>
                <w:color w:val="000000" w:themeColor="text1"/>
                <w:sz w:val="24"/>
                <w:szCs w:val="24"/>
              </w:rPr>
              <w:t>Sultanova</w:t>
            </w:r>
            <w:proofErr w:type="spellEnd"/>
            <w:r w:rsidRPr="007B3975">
              <w:rPr>
                <w:rFonts w:ascii="Times New Roman" w:hAnsi="Times New Roman" w:cs="Times New Roman"/>
                <w:color w:val="000000" w:themeColor="text1"/>
                <w:sz w:val="24"/>
                <w:szCs w:val="24"/>
              </w:rPr>
              <w:t xml:space="preserve"> </w:t>
            </w:r>
            <w:proofErr w:type="spellStart"/>
            <w:r w:rsidRPr="007B3975">
              <w:rPr>
                <w:rFonts w:ascii="Times New Roman" w:hAnsi="Times New Roman" w:cs="Times New Roman"/>
                <w:color w:val="000000" w:themeColor="text1"/>
                <w:sz w:val="24"/>
                <w:szCs w:val="24"/>
              </w:rPr>
              <w:t>Zhanylsyn</w:t>
            </w:r>
            <w:proofErr w:type="spellEnd"/>
            <w:r w:rsidRPr="007B3975">
              <w:rPr>
                <w:rFonts w:ascii="Times New Roman" w:eastAsia="Times New Roman" w:hAnsi="Times New Roman" w:cs="Times New Roman"/>
                <w:color w:val="000000" w:themeColor="text1"/>
                <w:sz w:val="24"/>
                <w:szCs w:val="24"/>
                <w:lang w:val="en-US"/>
              </w:rPr>
              <w:t xml:space="preserve"> </w:t>
            </w:r>
          </w:p>
        </w:tc>
      </w:tr>
      <w:tr w:rsidR="0069128F" w:rsidRPr="00224FAC" w:rsidTr="00E330E6">
        <w:trPr>
          <w:gridAfter w:val="1"/>
          <w:wAfter w:w="17" w:type="pct"/>
        </w:trPr>
        <w:tc>
          <w:tcPr>
            <w:tcW w:w="224"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t>5</w:t>
            </w:r>
          </w:p>
        </w:tc>
        <w:tc>
          <w:tcPr>
            <w:tcW w:w="1350" w:type="pct"/>
          </w:tcPr>
          <w:p w:rsidR="0069128F" w:rsidRPr="007B3975" w:rsidRDefault="006B45CB" w:rsidP="00E330E6">
            <w:pPr>
              <w:pStyle w:val="2"/>
              <w:spacing w:before="0"/>
              <w:outlineLvl w:val="1"/>
              <w:rPr>
                <w:rStyle w:val="highlight-modulemmpyy"/>
                <w:rFonts w:ascii="Times New Roman" w:hAnsi="Times New Roman" w:cs="Times New Roman"/>
                <w:bCs/>
                <w:color w:val="000000" w:themeColor="text1"/>
                <w:sz w:val="24"/>
                <w:szCs w:val="24"/>
                <w:lang w:val="en-US"/>
              </w:rPr>
            </w:pPr>
            <w:hyperlink r:id="rId12" w:history="1">
              <w:r w:rsidR="0069128F" w:rsidRPr="007B3975">
                <w:rPr>
                  <w:rStyle w:val="typography-modulelvnit"/>
                  <w:rFonts w:ascii="Times New Roman" w:hAnsi="Times New Roman" w:cs="Times New Roman"/>
                  <w:color w:val="000000" w:themeColor="text1"/>
                  <w:sz w:val="24"/>
                  <w:szCs w:val="24"/>
                  <w:shd w:val="clear" w:color="auto" w:fill="FFFFFF"/>
                  <w:lang w:val="en-US"/>
                </w:rPr>
                <w:t>Postpartum Depression Epidemiology, Risk Factors, Diagnosis, and Management: An Appraisal of the Current Knowledge and Future Perspectives</w:t>
              </w:r>
            </w:hyperlink>
          </w:p>
        </w:tc>
        <w:tc>
          <w:tcPr>
            <w:tcW w:w="410"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статья</w:t>
            </w:r>
          </w:p>
        </w:tc>
        <w:tc>
          <w:tcPr>
            <w:tcW w:w="1573" w:type="pct"/>
          </w:tcPr>
          <w:p w:rsidR="0069128F" w:rsidRPr="007B3975" w:rsidRDefault="0069128F" w:rsidP="00E330E6">
            <w:pPr>
              <w:ind w:left="6" w:right="6"/>
              <w:contextualSpacing/>
              <w:rPr>
                <w:rFonts w:ascii="Times New Roman" w:eastAsia="Times New Roman" w:hAnsi="Times New Roman" w:cs="Times New Roman"/>
                <w:sz w:val="24"/>
                <w:szCs w:val="24"/>
                <w:lang w:val="en-US"/>
              </w:rPr>
            </w:pPr>
            <w:r w:rsidRPr="007B3975">
              <w:rPr>
                <w:rFonts w:ascii="Times New Roman" w:eastAsia="Times New Roman" w:hAnsi="Times New Roman" w:cs="Times New Roman"/>
                <w:sz w:val="24"/>
                <w:szCs w:val="24"/>
                <w:lang w:val="en-US"/>
              </w:rPr>
              <w:t>JOURNAL OF CLINICAL MEDICINE – 2025. – Vol.14, Issue 7</w:t>
            </w:r>
          </w:p>
          <w:p w:rsidR="0069128F" w:rsidRPr="007B3975" w:rsidRDefault="0072063C" w:rsidP="00E330E6">
            <w:pPr>
              <w:ind w:left="6" w:right="6"/>
              <w:contextualSpacing/>
              <w:rPr>
                <w:rFonts w:ascii="Times New Roman" w:eastAsia="Times New Roman" w:hAnsi="Times New Roman" w:cs="Times New Roman"/>
                <w:color w:val="000000" w:themeColor="text1"/>
                <w:sz w:val="24"/>
                <w:szCs w:val="24"/>
                <w:lang w:val="kk-KZ"/>
              </w:rPr>
            </w:pPr>
            <w:hyperlink r:id="rId13" w:history="1">
              <w:r w:rsidR="0069128F" w:rsidRPr="007B3975">
                <w:rPr>
                  <w:rFonts w:ascii="Times New Roman" w:eastAsia="Times New Roman" w:hAnsi="Times New Roman" w:cs="Times New Roman"/>
                  <w:color w:val="0563C1" w:themeColor="hyperlink"/>
                  <w:sz w:val="24"/>
                  <w:szCs w:val="24"/>
                  <w:u w:val="single"/>
                  <w:lang w:val="kk-KZ"/>
                </w:rPr>
                <w:t>https://doi.org/10.3390/jcm14072418</w:t>
              </w:r>
            </w:hyperlink>
          </w:p>
          <w:p w:rsidR="0069128F" w:rsidRPr="007B3975" w:rsidRDefault="0069128F" w:rsidP="00E330E6">
            <w:pPr>
              <w:rPr>
                <w:sz w:val="24"/>
                <w:szCs w:val="24"/>
              </w:rPr>
            </w:pPr>
          </w:p>
        </w:tc>
        <w:tc>
          <w:tcPr>
            <w:tcW w:w="332"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16</w:t>
            </w:r>
          </w:p>
        </w:tc>
        <w:tc>
          <w:tcPr>
            <w:tcW w:w="1094" w:type="pct"/>
            <w:shd w:val="clear" w:color="auto" w:fill="auto"/>
          </w:tcPr>
          <w:p w:rsidR="0069128F" w:rsidRPr="007B3975" w:rsidRDefault="006B45CB" w:rsidP="00E330E6">
            <w:pPr>
              <w:rPr>
                <w:rFonts w:ascii="Times New Roman" w:eastAsia="Times New Roman" w:hAnsi="Times New Roman" w:cs="Times New Roman"/>
                <w:color w:val="000000" w:themeColor="text1"/>
                <w:sz w:val="24"/>
                <w:szCs w:val="24"/>
                <w:lang w:val="en-US"/>
              </w:rPr>
            </w:pPr>
            <w:hyperlink r:id="rId14" w:history="1">
              <w:proofErr w:type="spellStart"/>
              <w:r w:rsidR="0069128F" w:rsidRPr="007B3975">
                <w:rPr>
                  <w:rFonts w:ascii="Times New Roman" w:eastAsia="Times New Roman" w:hAnsi="Times New Roman" w:cs="Times New Roman"/>
                  <w:color w:val="000000" w:themeColor="text1"/>
                  <w:sz w:val="24"/>
                  <w:szCs w:val="24"/>
                  <w:bdr w:val="none" w:sz="0" w:space="0" w:color="auto" w:frame="1"/>
                  <w:lang w:val="en-US"/>
                </w:rPr>
                <w:t>Khamidullina</w:t>
              </w:r>
              <w:proofErr w:type="spellEnd"/>
              <w:r w:rsidR="0069128F" w:rsidRPr="007B3975">
                <w:rPr>
                  <w:rFonts w:ascii="Times New Roman" w:eastAsia="Times New Roman" w:hAnsi="Times New Roman" w:cs="Times New Roman"/>
                  <w:color w:val="000000" w:themeColor="text1"/>
                  <w:sz w:val="24"/>
                  <w:szCs w:val="24"/>
                  <w:bdr w:val="none" w:sz="0" w:space="0" w:color="auto" w:frame="1"/>
                  <w:lang w:val="en-US"/>
                </w:rPr>
                <w:t>, Z.</w:t>
              </w:r>
            </w:hyperlink>
            <w:r w:rsidR="0069128F" w:rsidRPr="007B3975">
              <w:rPr>
                <w:rFonts w:ascii="Times New Roman" w:eastAsia="Times New Roman" w:hAnsi="Times New Roman" w:cs="Times New Roman"/>
                <w:color w:val="000000" w:themeColor="text1"/>
                <w:sz w:val="24"/>
                <w:szCs w:val="24"/>
                <w:lang w:val="en-US"/>
              </w:rPr>
              <w:t xml:space="preserve">, </w:t>
            </w:r>
            <w:hyperlink r:id="rId15" w:history="1">
              <w:r w:rsidR="0069128F" w:rsidRPr="007B3975">
                <w:rPr>
                  <w:rFonts w:ascii="Times New Roman" w:eastAsia="Times New Roman" w:hAnsi="Times New Roman" w:cs="Times New Roman"/>
                  <w:color w:val="000000" w:themeColor="text1"/>
                  <w:sz w:val="24"/>
                  <w:szCs w:val="24"/>
                  <w:bdr w:val="none" w:sz="0" w:space="0" w:color="auto" w:frame="1"/>
                  <w:lang w:val="en-US"/>
                </w:rPr>
                <w:t>Marat, A.</w:t>
              </w:r>
            </w:hyperlink>
            <w:r w:rsidR="0069128F" w:rsidRPr="007B3975">
              <w:rPr>
                <w:rFonts w:ascii="Times New Roman" w:eastAsia="Times New Roman" w:hAnsi="Times New Roman" w:cs="Times New Roman"/>
                <w:color w:val="000000" w:themeColor="text1"/>
                <w:sz w:val="24"/>
                <w:szCs w:val="24"/>
                <w:lang w:val="en-US"/>
              </w:rPr>
              <w:t xml:space="preserve">, </w:t>
            </w:r>
            <w:hyperlink r:id="rId16" w:history="1">
              <w:proofErr w:type="spellStart"/>
              <w:r w:rsidR="0069128F" w:rsidRPr="007B3975">
                <w:rPr>
                  <w:rFonts w:ascii="Times New Roman" w:eastAsia="Times New Roman" w:hAnsi="Times New Roman" w:cs="Times New Roman"/>
                  <w:b/>
                  <w:color w:val="000000" w:themeColor="text1"/>
                  <w:sz w:val="24"/>
                  <w:szCs w:val="24"/>
                  <w:bdr w:val="none" w:sz="0" w:space="0" w:color="auto" w:frame="1"/>
                  <w:lang w:val="en-US"/>
                </w:rPr>
                <w:t>Muratbekova</w:t>
              </w:r>
              <w:proofErr w:type="spellEnd"/>
              <w:r w:rsidR="0069128F" w:rsidRPr="007B3975">
                <w:rPr>
                  <w:rFonts w:ascii="Times New Roman" w:eastAsia="Times New Roman" w:hAnsi="Times New Roman" w:cs="Times New Roman"/>
                  <w:b/>
                  <w:color w:val="000000" w:themeColor="text1"/>
                  <w:sz w:val="24"/>
                  <w:szCs w:val="24"/>
                  <w:bdr w:val="none" w:sz="0" w:space="0" w:color="auto" w:frame="1"/>
                  <w:lang w:val="en-US"/>
                </w:rPr>
                <w:t>, S.</w:t>
              </w:r>
            </w:hyperlink>
            <w:r w:rsidR="0069128F" w:rsidRPr="007B3975">
              <w:rPr>
                <w:rFonts w:ascii="Times New Roman" w:eastAsia="Times New Roman" w:hAnsi="Times New Roman" w:cs="Times New Roman"/>
                <w:color w:val="000000" w:themeColor="text1"/>
                <w:sz w:val="24"/>
                <w:szCs w:val="24"/>
                <w:lang w:val="en-US"/>
              </w:rPr>
              <w:t xml:space="preserve">,  </w:t>
            </w:r>
            <w:hyperlink r:id="rId17" w:history="1">
              <w:proofErr w:type="spellStart"/>
              <w:r w:rsidR="0069128F" w:rsidRPr="007B3975">
                <w:rPr>
                  <w:rFonts w:ascii="Times New Roman" w:eastAsia="Times New Roman" w:hAnsi="Times New Roman" w:cs="Times New Roman"/>
                  <w:color w:val="000000" w:themeColor="text1"/>
                  <w:sz w:val="24"/>
                  <w:szCs w:val="24"/>
                  <w:bdr w:val="none" w:sz="0" w:space="0" w:color="auto" w:frame="1"/>
                  <w:lang w:val="en-US"/>
                </w:rPr>
                <w:t>Terzic</w:t>
              </w:r>
              <w:proofErr w:type="spellEnd"/>
              <w:r w:rsidR="0069128F" w:rsidRPr="007B3975">
                <w:rPr>
                  <w:rFonts w:ascii="Times New Roman" w:eastAsia="Times New Roman" w:hAnsi="Times New Roman" w:cs="Times New Roman"/>
                  <w:color w:val="000000" w:themeColor="text1"/>
                  <w:sz w:val="24"/>
                  <w:szCs w:val="24"/>
                  <w:bdr w:val="none" w:sz="0" w:space="0" w:color="auto" w:frame="1"/>
                  <w:lang w:val="en-US"/>
                </w:rPr>
                <w:t>, M.</w:t>
              </w:r>
            </w:hyperlink>
            <w:r w:rsidR="0069128F" w:rsidRPr="007B3975">
              <w:rPr>
                <w:rFonts w:ascii="Times New Roman" w:eastAsia="Times New Roman" w:hAnsi="Times New Roman" w:cs="Times New Roman"/>
                <w:color w:val="000000" w:themeColor="text1"/>
                <w:sz w:val="24"/>
                <w:szCs w:val="24"/>
                <w:lang w:val="en-US"/>
              </w:rPr>
              <w:t xml:space="preserve">, </w:t>
            </w:r>
            <w:hyperlink r:id="rId18" w:history="1">
              <w:proofErr w:type="spellStart"/>
              <w:r w:rsidR="0069128F" w:rsidRPr="007B3975">
                <w:rPr>
                  <w:rFonts w:ascii="Times New Roman" w:eastAsia="Times New Roman" w:hAnsi="Times New Roman" w:cs="Times New Roman"/>
                  <w:color w:val="000000" w:themeColor="text1"/>
                  <w:sz w:val="24"/>
                  <w:szCs w:val="24"/>
                  <w:bdr w:val="none" w:sz="0" w:space="0" w:color="auto" w:frame="1"/>
                  <w:lang w:val="en-US"/>
                </w:rPr>
                <w:t>Aimagambetova</w:t>
              </w:r>
              <w:proofErr w:type="spellEnd"/>
              <w:r w:rsidR="0069128F" w:rsidRPr="007B3975">
                <w:rPr>
                  <w:rFonts w:ascii="Times New Roman" w:eastAsia="Times New Roman" w:hAnsi="Times New Roman" w:cs="Times New Roman"/>
                  <w:color w:val="000000" w:themeColor="text1"/>
                  <w:sz w:val="24"/>
                  <w:szCs w:val="24"/>
                  <w:bdr w:val="none" w:sz="0" w:space="0" w:color="auto" w:frame="1"/>
                  <w:lang w:val="en-US"/>
                </w:rPr>
                <w:t>, G.</w:t>
              </w:r>
            </w:hyperlink>
          </w:p>
          <w:p w:rsidR="0069128F" w:rsidRPr="007B3975" w:rsidRDefault="0069128F" w:rsidP="0069128F">
            <w:pPr>
              <w:numPr>
                <w:ilvl w:val="0"/>
                <w:numId w:val="4"/>
              </w:numPr>
              <w:spacing w:beforeAutospacing="1" w:after="0" w:afterAutospacing="1" w:line="240" w:lineRule="auto"/>
              <w:ind w:left="0"/>
              <w:rPr>
                <w:rFonts w:ascii="Times New Roman" w:eastAsia="Times New Roman" w:hAnsi="Times New Roman" w:cs="Times New Roman"/>
                <w:color w:val="000000" w:themeColor="text1"/>
                <w:sz w:val="24"/>
                <w:szCs w:val="24"/>
                <w:lang w:val="en-US"/>
              </w:rPr>
            </w:pPr>
          </w:p>
        </w:tc>
      </w:tr>
      <w:tr w:rsidR="0069128F" w:rsidRPr="00224FAC" w:rsidTr="00E330E6">
        <w:trPr>
          <w:gridAfter w:val="1"/>
          <w:wAfter w:w="17" w:type="pct"/>
        </w:trPr>
        <w:tc>
          <w:tcPr>
            <w:tcW w:w="224" w:type="pct"/>
          </w:tcPr>
          <w:p w:rsidR="0069128F" w:rsidRPr="007B3975" w:rsidRDefault="0069128F" w:rsidP="00E330E6">
            <w:pPr>
              <w:jc w:val="center"/>
              <w:rPr>
                <w:rFonts w:ascii="Times New Roman" w:hAnsi="Times New Roman" w:cs="Times New Roman"/>
                <w:color w:val="000000" w:themeColor="text1"/>
                <w:sz w:val="24"/>
                <w:szCs w:val="24"/>
              </w:rPr>
            </w:pPr>
            <w:r w:rsidRPr="007B3975">
              <w:rPr>
                <w:rFonts w:ascii="Times New Roman" w:hAnsi="Times New Roman" w:cs="Times New Roman"/>
                <w:color w:val="000000" w:themeColor="text1"/>
                <w:sz w:val="24"/>
                <w:szCs w:val="24"/>
              </w:rPr>
              <w:t>6</w:t>
            </w:r>
          </w:p>
        </w:tc>
        <w:tc>
          <w:tcPr>
            <w:tcW w:w="1350" w:type="pct"/>
          </w:tcPr>
          <w:p w:rsidR="0069128F" w:rsidRPr="007B3975" w:rsidRDefault="006B45CB" w:rsidP="00E330E6">
            <w:pPr>
              <w:pStyle w:val="2"/>
              <w:spacing w:before="0"/>
              <w:outlineLvl w:val="1"/>
              <w:rPr>
                <w:rStyle w:val="highlight-modulemmpyy"/>
                <w:rFonts w:ascii="Times New Roman" w:hAnsi="Times New Roman" w:cs="Times New Roman"/>
                <w:bCs/>
                <w:color w:val="000000" w:themeColor="text1"/>
                <w:sz w:val="24"/>
                <w:szCs w:val="24"/>
                <w:lang w:val="en-US"/>
              </w:rPr>
            </w:pPr>
            <w:hyperlink r:id="rId19" w:history="1">
              <w:r w:rsidR="0069128F" w:rsidRPr="007B3975">
                <w:rPr>
                  <w:rStyle w:val="typography-modulelvnit"/>
                  <w:rFonts w:ascii="Times New Roman" w:hAnsi="Times New Roman" w:cs="Times New Roman"/>
                  <w:color w:val="000000" w:themeColor="text1"/>
                  <w:sz w:val="24"/>
                  <w:szCs w:val="24"/>
                  <w:shd w:val="clear" w:color="auto" w:fill="FFFFFF"/>
                  <w:lang w:val="en-US"/>
                </w:rPr>
                <w:t>Assessing the knowledge level and attitude towards providing nutrition c</w:t>
              </w:r>
              <w:r w:rsidR="0069128F">
                <w:rPr>
                  <w:rStyle w:val="typography-modulelvnit"/>
                  <w:rFonts w:ascii="Times New Roman" w:hAnsi="Times New Roman" w:cs="Times New Roman"/>
                  <w:color w:val="000000" w:themeColor="text1"/>
                  <w:sz w:val="24"/>
                  <w:szCs w:val="24"/>
                  <w:shd w:val="clear" w:color="auto" w:fill="FFFFFF"/>
                  <w:lang w:val="en-US"/>
                </w:rPr>
                <w:t>are of medical students in the A</w:t>
              </w:r>
              <w:r w:rsidR="0069128F" w:rsidRPr="007B3975">
                <w:rPr>
                  <w:rStyle w:val="typography-modulelvnit"/>
                  <w:rFonts w:ascii="Times New Roman" w:hAnsi="Times New Roman" w:cs="Times New Roman"/>
                  <w:color w:val="000000" w:themeColor="text1"/>
                  <w:sz w:val="24"/>
                  <w:szCs w:val="24"/>
                  <w:shd w:val="clear" w:color="auto" w:fill="FFFFFF"/>
                  <w:lang w:val="en-US"/>
                </w:rPr>
                <w:t>k</w:t>
              </w:r>
              <w:r w:rsidR="0069128F">
                <w:rPr>
                  <w:rStyle w:val="typography-modulelvnit"/>
                  <w:rFonts w:ascii="Times New Roman" w:hAnsi="Times New Roman" w:cs="Times New Roman"/>
                  <w:color w:val="000000" w:themeColor="text1"/>
                  <w:sz w:val="24"/>
                  <w:szCs w:val="24"/>
                  <w:shd w:val="clear" w:color="auto" w:fill="FFFFFF"/>
                  <w:lang w:val="en-US"/>
                </w:rPr>
                <w:t>mola region of the Republic of K</w:t>
              </w:r>
              <w:r w:rsidR="0069128F" w:rsidRPr="007B3975">
                <w:rPr>
                  <w:rStyle w:val="typography-modulelvnit"/>
                  <w:rFonts w:ascii="Times New Roman" w:hAnsi="Times New Roman" w:cs="Times New Roman"/>
                  <w:color w:val="000000" w:themeColor="text1"/>
                  <w:sz w:val="24"/>
                  <w:szCs w:val="24"/>
                  <w:shd w:val="clear" w:color="auto" w:fill="FFFFFF"/>
                  <w:lang w:val="en-US"/>
                </w:rPr>
                <w:t>azakhstan</w:t>
              </w:r>
            </w:hyperlink>
          </w:p>
        </w:tc>
        <w:tc>
          <w:tcPr>
            <w:tcW w:w="410"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статья</w:t>
            </w:r>
          </w:p>
        </w:tc>
        <w:tc>
          <w:tcPr>
            <w:tcW w:w="1573" w:type="pct"/>
          </w:tcPr>
          <w:p w:rsidR="0069128F" w:rsidRPr="007B3975" w:rsidRDefault="0069128F" w:rsidP="00E330E6">
            <w:pPr>
              <w:shd w:val="clear" w:color="auto" w:fill="FFFFFF"/>
              <w:rPr>
                <w:rFonts w:ascii="Times New Roman" w:eastAsia="Times New Roman" w:hAnsi="Times New Roman" w:cs="Times New Roman"/>
                <w:sz w:val="24"/>
                <w:szCs w:val="24"/>
                <w:lang w:val="en-US"/>
              </w:rPr>
            </w:pPr>
            <w:r w:rsidRPr="007B3975">
              <w:rPr>
                <w:rFonts w:ascii="Times New Roman" w:eastAsia="Times New Roman" w:hAnsi="Times New Roman" w:cs="Times New Roman"/>
                <w:color w:val="000000" w:themeColor="text1"/>
                <w:sz w:val="24"/>
                <w:szCs w:val="24"/>
                <w:lang w:val="en-US"/>
              </w:rPr>
              <w:t>Georgian Medical News-2024.-</w:t>
            </w:r>
            <w:r w:rsidRPr="007B3975">
              <w:rPr>
                <w:rFonts w:ascii="Times New Roman" w:eastAsia="Times New Roman" w:hAnsi="Times New Roman" w:cs="Times New Roman"/>
                <w:sz w:val="24"/>
                <w:szCs w:val="24"/>
                <w:lang w:val="en-US"/>
              </w:rPr>
              <w:t xml:space="preserve"> Vol.355, Issue 10, P.142-147</w:t>
            </w:r>
          </w:p>
          <w:p w:rsidR="0069128F" w:rsidRPr="007B3975" w:rsidRDefault="006B45CB" w:rsidP="00E330E6">
            <w:pPr>
              <w:rPr>
                <w:sz w:val="24"/>
                <w:szCs w:val="24"/>
                <w:lang w:val="en-US"/>
              </w:rPr>
            </w:pPr>
            <w:hyperlink r:id="rId20" w:history="1">
              <w:r w:rsidR="0069128F" w:rsidRPr="007B3975">
                <w:rPr>
                  <w:rFonts w:ascii="Times New Roman" w:eastAsia="Times New Roman" w:hAnsi="Times New Roman" w:cs="Times New Roman"/>
                  <w:color w:val="0563C1" w:themeColor="hyperlink"/>
                  <w:sz w:val="24"/>
                  <w:szCs w:val="24"/>
                  <w:u w:val="single"/>
                  <w:lang w:val="en-US"/>
                </w:rPr>
                <w:t>https://www.geomednews.com/v355i10.html</w:t>
              </w:r>
            </w:hyperlink>
          </w:p>
        </w:tc>
        <w:tc>
          <w:tcPr>
            <w:tcW w:w="332"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5</w:t>
            </w:r>
          </w:p>
        </w:tc>
        <w:tc>
          <w:tcPr>
            <w:tcW w:w="1094" w:type="pct"/>
            <w:shd w:val="clear" w:color="auto" w:fill="auto"/>
          </w:tcPr>
          <w:p w:rsidR="0069128F" w:rsidRPr="007B3975" w:rsidRDefault="0069128F" w:rsidP="0069128F">
            <w:pPr>
              <w:numPr>
                <w:ilvl w:val="0"/>
                <w:numId w:val="3"/>
              </w:numPr>
              <w:shd w:val="clear" w:color="auto" w:fill="FFFFFF"/>
              <w:spacing w:beforeAutospacing="1" w:after="0" w:line="240" w:lineRule="auto"/>
              <w:ind w:left="0"/>
              <w:rPr>
                <w:rFonts w:ascii="Times New Roman" w:hAnsi="Times New Roman" w:cs="Times New Roman"/>
                <w:b/>
                <w:color w:val="000000" w:themeColor="text1"/>
                <w:sz w:val="24"/>
                <w:szCs w:val="24"/>
                <w:lang w:val="kk-KZ"/>
              </w:rPr>
            </w:pPr>
            <w:r w:rsidRPr="007B3975">
              <w:rPr>
                <w:rFonts w:ascii="Times New Roman" w:hAnsi="Times New Roman" w:cs="Times New Roman"/>
                <w:b/>
                <w:color w:val="000000" w:themeColor="text1"/>
                <w:sz w:val="24"/>
                <w:szCs w:val="24"/>
                <w:lang w:val="kk-KZ"/>
              </w:rPr>
              <w:t>Muratbekova Svetlana</w:t>
            </w:r>
            <w:r w:rsidRPr="007B3975">
              <w:rPr>
                <w:rFonts w:ascii="Times New Roman" w:hAnsi="Times New Roman" w:cs="Times New Roman"/>
                <w:sz w:val="24"/>
                <w:szCs w:val="24"/>
                <w:lang w:val="kk-KZ"/>
              </w:rPr>
              <w:t>,</w:t>
            </w:r>
            <w:r w:rsidRPr="007B3975">
              <w:rPr>
                <w:rFonts w:ascii="Times New Roman" w:hAnsi="Times New Roman" w:cs="Times New Roman"/>
                <w:b/>
                <w:color w:val="000000" w:themeColor="text1"/>
                <w:sz w:val="24"/>
                <w:szCs w:val="24"/>
                <w:lang w:val="kk-KZ"/>
              </w:rPr>
              <w:t xml:space="preserve"> </w:t>
            </w:r>
            <w:hyperlink r:id="rId21" w:history="1">
              <w:r w:rsidRPr="007B3975">
                <w:rPr>
                  <w:rFonts w:ascii="Times New Roman" w:hAnsi="Times New Roman" w:cs="Times New Roman"/>
                  <w:color w:val="000000" w:themeColor="text1"/>
                  <w:sz w:val="24"/>
                  <w:szCs w:val="24"/>
                  <w:bdr w:val="none" w:sz="0" w:space="0" w:color="auto" w:frame="1"/>
                  <w:lang w:val="kk-KZ"/>
                </w:rPr>
                <w:t>Leonberg B.L.</w:t>
              </w:r>
            </w:hyperlink>
            <w:r w:rsidRPr="007B3975">
              <w:rPr>
                <w:rFonts w:ascii="Times New Roman" w:hAnsi="Times New Roman" w:cs="Times New Roman"/>
                <w:color w:val="000000" w:themeColor="text1"/>
                <w:sz w:val="24"/>
                <w:szCs w:val="24"/>
                <w:lang w:val="kk-KZ"/>
              </w:rPr>
              <w:t xml:space="preserve">, </w:t>
            </w:r>
            <w:hyperlink r:id="rId22" w:history="1">
              <w:r w:rsidRPr="007B3975">
                <w:rPr>
                  <w:rFonts w:ascii="Times New Roman" w:hAnsi="Times New Roman" w:cs="Times New Roman"/>
                  <w:color w:val="000000" w:themeColor="text1"/>
                  <w:sz w:val="24"/>
                  <w:szCs w:val="24"/>
                  <w:bdr w:val="none" w:sz="0" w:space="0" w:color="auto" w:frame="1"/>
                  <w:lang w:val="kk-KZ"/>
                </w:rPr>
                <w:t>Shynar K.</w:t>
              </w:r>
            </w:hyperlink>
            <w:r>
              <w:rPr>
                <w:rFonts w:ascii="Times New Roman" w:hAnsi="Times New Roman" w:cs="Times New Roman"/>
                <w:color w:val="000000" w:themeColor="text1"/>
                <w:sz w:val="24"/>
                <w:szCs w:val="24"/>
                <w:lang w:val="kk-KZ"/>
              </w:rPr>
              <w:t xml:space="preserve">, </w:t>
            </w:r>
            <w:r w:rsidRPr="007B3975">
              <w:rPr>
                <w:rFonts w:ascii="Times New Roman" w:hAnsi="Times New Roman" w:cs="Times New Roman"/>
              </w:rPr>
              <w:fldChar w:fldCharType="begin"/>
            </w:r>
            <w:r w:rsidRPr="007B3975">
              <w:rPr>
                <w:rFonts w:ascii="Times New Roman" w:hAnsi="Times New Roman" w:cs="Times New Roman"/>
                <w:lang w:val="kk-KZ"/>
              </w:rPr>
              <w:instrText xml:space="preserve"> HYPERLINK "https://www.scopus.com/authid/detail.uri?authorId=59483653100" </w:instrText>
            </w:r>
            <w:r w:rsidRPr="007B3975">
              <w:rPr>
                <w:rFonts w:ascii="Times New Roman" w:hAnsi="Times New Roman" w:cs="Times New Roman"/>
              </w:rPr>
              <w:fldChar w:fldCharType="separate"/>
            </w:r>
            <w:r w:rsidRPr="007B3975">
              <w:rPr>
                <w:rFonts w:ascii="Times New Roman" w:hAnsi="Times New Roman" w:cs="Times New Roman"/>
                <w:color w:val="000000" w:themeColor="text1"/>
                <w:sz w:val="24"/>
                <w:szCs w:val="24"/>
                <w:bdr w:val="none" w:sz="0" w:space="0" w:color="auto" w:frame="1"/>
                <w:lang w:val="kk-KZ"/>
              </w:rPr>
              <w:t>Zhanbota, D.</w:t>
            </w:r>
            <w:r w:rsidRPr="007B3975">
              <w:rPr>
                <w:rFonts w:ascii="Times New Roman" w:hAnsi="Times New Roman" w:cs="Times New Roman"/>
                <w:color w:val="000000" w:themeColor="text1"/>
                <w:sz w:val="24"/>
                <w:szCs w:val="24"/>
                <w:bdr w:val="none" w:sz="0" w:space="0" w:color="auto" w:frame="1"/>
                <w:lang w:val="kk-KZ"/>
              </w:rPr>
              <w:fldChar w:fldCharType="end"/>
            </w:r>
            <w:r w:rsidRPr="007B3975">
              <w:rPr>
                <w:rFonts w:ascii="Times New Roman" w:hAnsi="Times New Roman" w:cs="Times New Roman"/>
                <w:color w:val="000000" w:themeColor="text1"/>
                <w:sz w:val="24"/>
                <w:szCs w:val="24"/>
                <w:lang w:val="kk-KZ"/>
              </w:rPr>
              <w:t xml:space="preserve">, </w:t>
            </w:r>
            <w:r w:rsidRPr="007B3975">
              <w:rPr>
                <w:rFonts w:ascii="Times New Roman" w:hAnsi="Times New Roman" w:cs="Times New Roman"/>
              </w:rPr>
              <w:fldChar w:fldCharType="begin"/>
            </w:r>
            <w:r w:rsidRPr="007B3975">
              <w:rPr>
                <w:rFonts w:ascii="Times New Roman" w:hAnsi="Times New Roman" w:cs="Times New Roman"/>
                <w:lang w:val="kk-KZ"/>
              </w:rPr>
              <w:instrText xml:space="preserve"> HYPERLINK "https://www.scopus.com/authid/detail.uri?authorId=59484323600" </w:instrText>
            </w:r>
            <w:r w:rsidRPr="007B3975">
              <w:rPr>
                <w:rFonts w:ascii="Times New Roman" w:hAnsi="Times New Roman" w:cs="Times New Roman"/>
              </w:rPr>
              <w:fldChar w:fldCharType="separate"/>
            </w:r>
            <w:r w:rsidRPr="007B3975">
              <w:rPr>
                <w:rFonts w:ascii="Times New Roman" w:hAnsi="Times New Roman" w:cs="Times New Roman"/>
                <w:color w:val="000000" w:themeColor="text1"/>
                <w:sz w:val="24"/>
                <w:szCs w:val="24"/>
                <w:bdr w:val="none" w:sz="0" w:space="0" w:color="auto" w:frame="1"/>
                <w:lang w:val="kk-KZ"/>
              </w:rPr>
              <w:t>Yuriy L.</w:t>
            </w:r>
            <w:r w:rsidRPr="007B3975">
              <w:rPr>
                <w:rFonts w:ascii="Times New Roman" w:hAnsi="Times New Roman" w:cs="Times New Roman"/>
                <w:color w:val="000000" w:themeColor="text1"/>
                <w:sz w:val="24"/>
                <w:szCs w:val="24"/>
                <w:bdr w:val="none" w:sz="0" w:space="0" w:color="auto" w:frame="1"/>
                <w:lang w:val="kk-KZ"/>
              </w:rPr>
              <w:fldChar w:fldCharType="end"/>
            </w:r>
          </w:p>
        </w:tc>
      </w:tr>
      <w:tr w:rsidR="0069128F" w:rsidRPr="00224FAC" w:rsidTr="00E330E6">
        <w:trPr>
          <w:gridAfter w:val="1"/>
          <w:wAfter w:w="17" w:type="pct"/>
        </w:trPr>
        <w:tc>
          <w:tcPr>
            <w:tcW w:w="224"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7</w:t>
            </w:r>
          </w:p>
        </w:tc>
        <w:tc>
          <w:tcPr>
            <w:tcW w:w="1350" w:type="pct"/>
          </w:tcPr>
          <w:p w:rsidR="0069128F" w:rsidRPr="007B3975" w:rsidRDefault="0069128F" w:rsidP="00E330E6">
            <w:pPr>
              <w:pStyle w:val="2"/>
              <w:spacing w:before="0"/>
              <w:outlineLvl w:val="1"/>
              <w:rPr>
                <w:rFonts w:ascii="Times New Roman" w:hAnsi="Times New Roman" w:cs="Times New Roman"/>
                <w:color w:val="000000" w:themeColor="text1"/>
                <w:sz w:val="24"/>
                <w:szCs w:val="24"/>
                <w:lang w:val="en-US"/>
              </w:rPr>
            </w:pPr>
            <w:r w:rsidRPr="007B3975">
              <w:rPr>
                <w:rStyle w:val="highlight-modulemmpyy"/>
                <w:rFonts w:ascii="Times New Roman" w:hAnsi="Times New Roman" w:cs="Times New Roman"/>
                <w:bCs/>
                <w:color w:val="000000" w:themeColor="text1"/>
                <w:sz w:val="24"/>
                <w:szCs w:val="24"/>
                <w:lang w:val="en-US"/>
              </w:rPr>
              <w:t>Impact of Environmental Conditions on Soil Geochemistry in Southern Kazakhstan</w:t>
            </w:r>
          </w:p>
          <w:p w:rsidR="0069128F" w:rsidRPr="007B3975" w:rsidRDefault="0069128F" w:rsidP="00E330E6">
            <w:pPr>
              <w:pStyle w:val="2"/>
              <w:spacing w:before="0"/>
              <w:outlineLvl w:val="1"/>
              <w:rPr>
                <w:rStyle w:val="highlight-modulemmpyy"/>
                <w:rFonts w:ascii="Times New Roman" w:hAnsi="Times New Roman" w:cs="Times New Roman"/>
                <w:bCs/>
                <w:color w:val="000000" w:themeColor="text1"/>
                <w:sz w:val="24"/>
                <w:szCs w:val="24"/>
                <w:lang w:val="en-US"/>
              </w:rPr>
            </w:pPr>
          </w:p>
        </w:tc>
        <w:tc>
          <w:tcPr>
            <w:tcW w:w="410"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статья</w:t>
            </w:r>
          </w:p>
        </w:tc>
        <w:tc>
          <w:tcPr>
            <w:tcW w:w="1573" w:type="pct"/>
          </w:tcPr>
          <w:p w:rsidR="0069128F" w:rsidRPr="007B3975" w:rsidRDefault="0069128F" w:rsidP="00E330E6">
            <w:pPr>
              <w:ind w:left="6" w:right="6"/>
              <w:contextualSpacing/>
              <w:rPr>
                <w:rFonts w:ascii="Times New Roman" w:eastAsia="Times New Roman" w:hAnsi="Times New Roman" w:cs="Times New Roman"/>
                <w:sz w:val="24"/>
                <w:szCs w:val="24"/>
                <w:lang w:val="en-US"/>
              </w:rPr>
            </w:pPr>
            <w:r w:rsidRPr="007B3975">
              <w:rPr>
                <w:rFonts w:ascii="Times New Roman" w:eastAsia="Times New Roman" w:hAnsi="Times New Roman" w:cs="Times New Roman"/>
                <w:color w:val="000000" w:themeColor="text1"/>
                <w:sz w:val="24"/>
                <w:szCs w:val="24"/>
                <w:lang w:val="en-US"/>
              </w:rPr>
              <w:t xml:space="preserve">SUSTAINABILITY-2024.- </w:t>
            </w:r>
            <w:r w:rsidRPr="007B3975">
              <w:rPr>
                <w:rFonts w:ascii="Times New Roman" w:eastAsia="Times New Roman" w:hAnsi="Times New Roman" w:cs="Times New Roman"/>
                <w:sz w:val="24"/>
                <w:szCs w:val="24"/>
                <w:lang w:val="en-US"/>
              </w:rPr>
              <w:t>Vol.15, Issue 16</w:t>
            </w:r>
          </w:p>
          <w:p w:rsidR="0069128F" w:rsidRPr="007B3975" w:rsidRDefault="006B45CB" w:rsidP="00E330E6">
            <w:pPr>
              <w:ind w:left="6" w:right="6"/>
              <w:contextualSpacing/>
              <w:rPr>
                <w:rFonts w:ascii="Times New Roman" w:eastAsia="Times New Roman" w:hAnsi="Times New Roman" w:cs="Times New Roman"/>
                <w:sz w:val="24"/>
                <w:szCs w:val="24"/>
                <w:lang w:val="en-US"/>
              </w:rPr>
            </w:pPr>
            <w:hyperlink r:id="rId23" w:history="1">
              <w:r w:rsidR="0069128F" w:rsidRPr="007B3975">
                <w:rPr>
                  <w:rFonts w:ascii="Times New Roman" w:eastAsia="Times New Roman" w:hAnsi="Times New Roman" w:cs="Times New Roman"/>
                  <w:color w:val="0563C1" w:themeColor="hyperlink"/>
                  <w:sz w:val="24"/>
                  <w:szCs w:val="24"/>
                  <w:u w:val="single"/>
                  <w:lang w:val="en-US"/>
                </w:rPr>
                <w:t>https://doi.org/10.3390/su16156361</w:t>
              </w:r>
            </w:hyperlink>
          </w:p>
          <w:p w:rsidR="0069128F" w:rsidRPr="007B3975" w:rsidRDefault="0069128F" w:rsidP="00E330E6">
            <w:pPr>
              <w:rPr>
                <w:sz w:val="24"/>
                <w:szCs w:val="24"/>
                <w:lang w:val="en-US"/>
              </w:rPr>
            </w:pPr>
            <w:r w:rsidRPr="007B3975">
              <w:rPr>
                <w:rFonts w:ascii="Times New Roman" w:hAnsi="Times New Roman" w:cs="Times New Roman"/>
                <w:color w:val="000000" w:themeColor="text1"/>
                <w:sz w:val="24"/>
                <w:szCs w:val="24"/>
                <w:lang w:val="en-US"/>
              </w:rPr>
              <w:t xml:space="preserve"> </w:t>
            </w:r>
          </w:p>
        </w:tc>
        <w:tc>
          <w:tcPr>
            <w:tcW w:w="332" w:type="pct"/>
          </w:tcPr>
          <w:p w:rsidR="0069128F" w:rsidRPr="007B3975" w:rsidRDefault="0069128F" w:rsidP="00E330E6">
            <w:pPr>
              <w:jc w:val="center"/>
              <w:rPr>
                <w:rFonts w:ascii="Times New Roman" w:hAnsi="Times New Roman" w:cs="Times New Roman"/>
                <w:color w:val="000000" w:themeColor="text1"/>
                <w:sz w:val="24"/>
                <w:szCs w:val="24"/>
                <w:lang w:val="kk-KZ"/>
              </w:rPr>
            </w:pPr>
            <w:r w:rsidRPr="007B3975">
              <w:rPr>
                <w:rFonts w:ascii="Times New Roman" w:hAnsi="Times New Roman" w:cs="Times New Roman"/>
                <w:color w:val="000000" w:themeColor="text1"/>
                <w:sz w:val="24"/>
                <w:szCs w:val="24"/>
                <w:lang w:val="kk-KZ"/>
              </w:rPr>
              <w:t>18</w:t>
            </w:r>
          </w:p>
        </w:tc>
        <w:tc>
          <w:tcPr>
            <w:tcW w:w="1094" w:type="pct"/>
            <w:shd w:val="clear" w:color="auto" w:fill="auto"/>
          </w:tcPr>
          <w:p w:rsidR="0069128F" w:rsidRPr="007B3975" w:rsidRDefault="0069128F" w:rsidP="0069128F">
            <w:pPr>
              <w:numPr>
                <w:ilvl w:val="0"/>
                <w:numId w:val="4"/>
              </w:numPr>
              <w:spacing w:beforeAutospacing="1" w:after="0" w:afterAutospacing="1" w:line="240" w:lineRule="auto"/>
              <w:ind w:left="0"/>
              <w:rPr>
                <w:rFonts w:ascii="Times New Roman" w:eastAsia="Times New Roman" w:hAnsi="Times New Roman" w:cs="Times New Roman"/>
                <w:color w:val="000000" w:themeColor="text1"/>
                <w:sz w:val="24"/>
                <w:szCs w:val="24"/>
                <w:lang w:val="kk-KZ"/>
              </w:rPr>
            </w:pPr>
            <w:r w:rsidRPr="007B3975">
              <w:rPr>
                <w:rFonts w:ascii="Times New Roman" w:eastAsia="Times New Roman" w:hAnsi="Times New Roman" w:cs="Times New Roman"/>
                <w:color w:val="000000" w:themeColor="text1"/>
                <w:sz w:val="24"/>
                <w:szCs w:val="24"/>
                <w:lang w:val="kk-KZ"/>
              </w:rPr>
              <w:t xml:space="preserve">Kakabayev Anuarbek A, Sharipova Botagoz U, Baranovskaya Natalia V, Rodrigo-Ilarri Javier, Rodrigo-Clavero María-Elena, Lo Papa Giuseppe, Bazilevskaya Ekaterina A, </w:t>
            </w:r>
            <w:r w:rsidRPr="007B3975">
              <w:rPr>
                <w:rFonts w:ascii="Times New Roman" w:eastAsia="Times New Roman" w:hAnsi="Times New Roman" w:cs="Times New Roman"/>
                <w:b/>
                <w:color w:val="000000" w:themeColor="text1"/>
                <w:sz w:val="24"/>
                <w:szCs w:val="24"/>
                <w:lang w:val="kk-KZ"/>
              </w:rPr>
              <w:t>Muratbekova Svetlana,</w:t>
            </w:r>
            <w:r w:rsidRPr="007B3975">
              <w:rPr>
                <w:rFonts w:ascii="Times New Roman" w:eastAsia="Times New Roman" w:hAnsi="Times New Roman" w:cs="Times New Roman"/>
                <w:color w:val="000000" w:themeColor="text1"/>
                <w:sz w:val="24"/>
                <w:szCs w:val="24"/>
                <w:lang w:val="kk-KZ"/>
              </w:rPr>
              <w:t xml:space="preserve"> Nurmukhanbetova Nurgul, Durmekbayeva Shynar, Toychibekova Gaziza, Kurmanbayev Rakhat, Zhumabayeva Aigul</w:t>
            </w:r>
          </w:p>
        </w:tc>
      </w:tr>
    </w:tbl>
    <w:p w:rsidR="0069128F" w:rsidRPr="006A23D6" w:rsidRDefault="0069128F" w:rsidP="0069128F">
      <w:pPr>
        <w:spacing w:line="240" w:lineRule="auto"/>
        <w:rPr>
          <w:rFonts w:ascii="Times New Roman" w:hAnsi="Times New Roman" w:cs="Times New Roman"/>
          <w:color w:val="000000" w:themeColor="text1"/>
          <w:sz w:val="24"/>
          <w:szCs w:val="24"/>
          <w:lang w:val="kk-KZ"/>
        </w:rPr>
      </w:pP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tbl>
      <w:tblPr>
        <w:tblStyle w:val="a3"/>
        <w:tblW w:w="14850" w:type="dxa"/>
        <w:tblLook w:val="04A0" w:firstRow="1" w:lastRow="0" w:firstColumn="1" w:lastColumn="0" w:noHBand="0" w:noVBand="1"/>
      </w:tblPr>
      <w:tblGrid>
        <w:gridCol w:w="776"/>
        <w:gridCol w:w="3868"/>
        <w:gridCol w:w="1242"/>
        <w:gridCol w:w="4712"/>
        <w:gridCol w:w="850"/>
        <w:gridCol w:w="3402"/>
      </w:tblGrid>
      <w:tr w:rsidR="0069128F" w:rsidRPr="00224FAC" w:rsidTr="00E330E6">
        <w:tc>
          <w:tcPr>
            <w:tcW w:w="14850" w:type="dxa"/>
            <w:gridSpan w:val="6"/>
          </w:tcPr>
          <w:p w:rsidR="0069128F" w:rsidRPr="0027717E" w:rsidRDefault="0069128F" w:rsidP="00E330E6">
            <w:pPr>
              <w:pStyle w:val="a4"/>
              <w:jc w:val="center"/>
              <w:rPr>
                <w:rFonts w:ascii="Times New Roman" w:hAnsi="Times New Roman" w:cs="Times New Roman"/>
                <w:i/>
                <w:color w:val="000000" w:themeColor="text1"/>
                <w:sz w:val="24"/>
                <w:szCs w:val="24"/>
                <w:lang w:val="kk-KZ"/>
              </w:rPr>
            </w:pPr>
            <w:r>
              <w:rPr>
                <w:rFonts w:ascii="Times New Roman" w:hAnsi="Times New Roman" w:cs="Times New Roman"/>
                <w:i/>
                <w:color w:val="000000" w:themeColor="text1"/>
                <w:sz w:val="24"/>
                <w:szCs w:val="24"/>
                <w:lang w:val="kk-KZ"/>
              </w:rPr>
              <w:t>2.</w:t>
            </w:r>
            <w:r w:rsidRPr="0027717E">
              <w:rPr>
                <w:rFonts w:ascii="Times New Roman" w:hAnsi="Times New Roman" w:cs="Times New Roman"/>
                <w:i/>
                <w:color w:val="000000" w:themeColor="text1"/>
                <w:sz w:val="24"/>
                <w:szCs w:val="24"/>
                <w:lang w:val="kk-KZ"/>
              </w:rPr>
              <w:t>Үміткердің мамандығына сәйкес келетін мерзімді ғылыми басылымдардағы мақалалар, оның ішінде</w:t>
            </w:r>
          </w:p>
          <w:p w:rsidR="0069128F" w:rsidRPr="006A23D6" w:rsidRDefault="0069128F" w:rsidP="00E330E6">
            <w:pPr>
              <w:ind w:left="720"/>
              <w:jc w:val="center"/>
              <w:rPr>
                <w:rFonts w:ascii="Times New Roman" w:hAnsi="Times New Roman" w:cs="Times New Roman"/>
                <w:color w:val="000000" w:themeColor="text1"/>
                <w:sz w:val="24"/>
                <w:szCs w:val="24"/>
                <w:lang w:val="kk-KZ"/>
              </w:rPr>
            </w:pPr>
            <w:r w:rsidRPr="0027717E">
              <w:rPr>
                <w:lang w:val="kk-KZ"/>
              </w:rPr>
              <w:t>БҒССҚК</w:t>
            </w:r>
            <w:r w:rsidRPr="0027717E">
              <w:rPr>
                <w:rFonts w:ascii="Times New Roman" w:hAnsi="Times New Roman" w:cs="Times New Roman"/>
                <w:i/>
                <w:color w:val="000000" w:themeColor="text1"/>
                <w:sz w:val="24"/>
                <w:szCs w:val="24"/>
                <w:lang w:val="kk-KZ"/>
              </w:rPr>
              <w:t xml:space="preserve"> уәкілетті органы ұсынған басылымдарда:</w:t>
            </w:r>
          </w:p>
        </w:tc>
      </w:tr>
      <w:tr w:rsidR="001A4410" w:rsidRPr="006A23D6" w:rsidTr="00E330E6">
        <w:trPr>
          <w:trHeight w:val="532"/>
        </w:trPr>
        <w:tc>
          <w:tcPr>
            <w:tcW w:w="776" w:type="dxa"/>
          </w:tcPr>
          <w:p w:rsidR="001A4410" w:rsidRPr="006A23D6" w:rsidRDefault="001A4410" w:rsidP="001A441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c>
          <w:tcPr>
            <w:tcW w:w="3868" w:type="dxa"/>
          </w:tcPr>
          <w:p w:rsidR="001A4410" w:rsidRPr="006A23D6" w:rsidRDefault="001A4410" w:rsidP="001A4410">
            <w:pPr>
              <w:pStyle w:val="5"/>
              <w:spacing w:before="0" w:beforeAutospacing="0" w:after="0" w:afterAutospacing="0"/>
              <w:outlineLvl w:val="4"/>
              <w:rPr>
                <w:b w:val="0"/>
                <w:bCs w:val="0"/>
                <w:color w:val="000000" w:themeColor="text1"/>
                <w:sz w:val="24"/>
                <w:szCs w:val="24"/>
                <w:lang w:val="ru-RU"/>
              </w:rPr>
            </w:pPr>
            <w:r w:rsidRPr="006A23D6">
              <w:rPr>
                <w:b w:val="0"/>
                <w:bCs w:val="0"/>
                <w:color w:val="000000" w:themeColor="text1"/>
                <w:sz w:val="24"/>
                <w:szCs w:val="24"/>
                <w:lang w:val="ru-RU"/>
              </w:rPr>
              <w:t>Рак почки в Восточно-Казахстанской области: компонентный анализ заболеваемости (2010–2019 гг.)</w:t>
            </w:r>
          </w:p>
          <w:p w:rsidR="001A4410" w:rsidRPr="006A23D6" w:rsidRDefault="001A4410" w:rsidP="001A4410">
            <w:pPr>
              <w:pStyle w:val="5"/>
              <w:spacing w:before="0" w:beforeAutospacing="0" w:after="0" w:afterAutospacing="0"/>
              <w:outlineLvl w:val="4"/>
              <w:rPr>
                <w:b w:val="0"/>
                <w:bCs w:val="0"/>
                <w:color w:val="000000" w:themeColor="text1"/>
                <w:sz w:val="24"/>
                <w:szCs w:val="24"/>
                <w:lang w:val="ru-RU"/>
              </w:rPr>
            </w:pPr>
          </w:p>
        </w:tc>
        <w:tc>
          <w:tcPr>
            <w:tcW w:w="1242" w:type="dxa"/>
          </w:tcPr>
          <w:p w:rsidR="001A4410" w:rsidRPr="006A23D6" w:rsidRDefault="001A4410" w:rsidP="001A4410">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статья</w:t>
            </w:r>
          </w:p>
        </w:tc>
        <w:tc>
          <w:tcPr>
            <w:tcW w:w="4712" w:type="dxa"/>
          </w:tcPr>
          <w:p w:rsidR="001A4410" w:rsidRPr="001A4410" w:rsidRDefault="001A4410" w:rsidP="001A4410">
            <w:pPr>
              <w:rPr>
                <w:rFonts w:ascii="Times New Roman" w:hAnsi="Times New Roman" w:cs="Times New Roman"/>
                <w:color w:val="000000" w:themeColor="text1"/>
                <w:spacing w:val="2"/>
                <w:sz w:val="24"/>
                <w:szCs w:val="24"/>
                <w:shd w:val="clear" w:color="auto" w:fill="F8F8F8"/>
                <w:lang w:val="en-US"/>
              </w:rPr>
            </w:pPr>
            <w:r w:rsidRPr="001A4410">
              <w:rPr>
                <w:rFonts w:ascii="Times New Roman" w:hAnsi="Times New Roman" w:cs="Times New Roman"/>
                <w:color w:val="000000" w:themeColor="text1"/>
                <w:spacing w:val="2"/>
                <w:sz w:val="24"/>
                <w:szCs w:val="24"/>
                <w:shd w:val="clear" w:color="auto" w:fill="F8F8F8"/>
                <w:lang w:val="en-US"/>
              </w:rPr>
              <w:t>Science &amp; Healthcare -2024</w:t>
            </w:r>
          </w:p>
          <w:p w:rsidR="001A4410" w:rsidRPr="001A4410" w:rsidRDefault="001A4410" w:rsidP="001A4410">
            <w:pPr>
              <w:rPr>
                <w:rFonts w:ascii="Times New Roman" w:hAnsi="Times New Roman" w:cs="Times New Roman"/>
                <w:color w:val="000000" w:themeColor="text1"/>
                <w:spacing w:val="2"/>
                <w:sz w:val="24"/>
                <w:szCs w:val="24"/>
                <w:shd w:val="clear" w:color="auto" w:fill="F8F8F8"/>
                <w:lang w:val="en-US"/>
              </w:rPr>
            </w:pPr>
            <w:r w:rsidRPr="001A4410">
              <w:rPr>
                <w:rFonts w:ascii="Times New Roman" w:hAnsi="Times New Roman" w:cs="Times New Roman"/>
                <w:color w:val="000000" w:themeColor="text1"/>
                <w:spacing w:val="2"/>
                <w:sz w:val="24"/>
                <w:szCs w:val="24"/>
                <w:shd w:val="clear" w:color="auto" w:fill="F8F8F8"/>
                <w:lang w:val="en-US"/>
              </w:rPr>
              <w:t>DOI 10.34689/SH.2023.25.6.003</w:t>
            </w:r>
          </w:p>
          <w:p w:rsidR="001A4410" w:rsidRPr="001A4410" w:rsidRDefault="001A4410" w:rsidP="001A4410">
            <w:pPr>
              <w:rPr>
                <w:rFonts w:ascii="Times New Roman" w:hAnsi="Times New Roman" w:cs="Times New Roman"/>
                <w:color w:val="000000" w:themeColor="text1"/>
                <w:spacing w:val="2"/>
                <w:sz w:val="24"/>
                <w:szCs w:val="24"/>
                <w:shd w:val="clear" w:color="auto" w:fill="F8F8F8"/>
                <w:lang w:val="en-US"/>
              </w:rPr>
            </w:pPr>
            <w:r w:rsidRPr="001A4410">
              <w:rPr>
                <w:rFonts w:ascii="Times New Roman" w:hAnsi="Times New Roman" w:cs="Times New Roman"/>
                <w:sz w:val="24"/>
                <w:szCs w:val="24"/>
                <w:lang w:val="en-US"/>
              </w:rPr>
              <w:t xml:space="preserve">ISSN 2410 – 4280 , </w:t>
            </w:r>
            <w:proofErr w:type="spellStart"/>
            <w:r w:rsidRPr="002634D7">
              <w:rPr>
                <w:rFonts w:ascii="Times New Roman" w:hAnsi="Times New Roman" w:cs="Times New Roman"/>
                <w:sz w:val="24"/>
                <w:szCs w:val="24"/>
              </w:rPr>
              <w:t>стр</w:t>
            </w:r>
            <w:proofErr w:type="spellEnd"/>
            <w:r w:rsidRPr="001A4410">
              <w:rPr>
                <w:rFonts w:ascii="Times New Roman" w:hAnsi="Times New Roman" w:cs="Times New Roman"/>
                <w:sz w:val="24"/>
                <w:szCs w:val="24"/>
                <w:lang w:val="en-US"/>
              </w:rPr>
              <w:t>.22-29</w:t>
            </w:r>
          </w:p>
        </w:tc>
        <w:tc>
          <w:tcPr>
            <w:tcW w:w="850" w:type="dxa"/>
          </w:tcPr>
          <w:p w:rsidR="001A4410" w:rsidRPr="006A23D6" w:rsidRDefault="001A4410" w:rsidP="001A4410">
            <w:pPr>
              <w:jc w:val="cente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8</w:t>
            </w:r>
          </w:p>
        </w:tc>
        <w:tc>
          <w:tcPr>
            <w:tcW w:w="3402" w:type="dxa"/>
          </w:tcPr>
          <w:p w:rsidR="001A4410" w:rsidRPr="006A23D6" w:rsidRDefault="001A4410" w:rsidP="001A4410">
            <w:pPr>
              <w:rPr>
                <w:rFonts w:ascii="Times New Roman" w:hAnsi="Times New Roman" w:cs="Times New Roman"/>
                <w:color w:val="000000" w:themeColor="text1"/>
                <w:spacing w:val="2"/>
                <w:sz w:val="24"/>
                <w:szCs w:val="24"/>
                <w:shd w:val="clear" w:color="auto" w:fill="F8F8F8"/>
              </w:rPr>
            </w:pPr>
            <w:proofErr w:type="spellStart"/>
            <w:r w:rsidRPr="006A23D6">
              <w:rPr>
                <w:rFonts w:ascii="Times New Roman" w:hAnsi="Times New Roman" w:cs="Times New Roman"/>
                <w:color w:val="000000" w:themeColor="text1"/>
                <w:spacing w:val="2"/>
                <w:sz w:val="24"/>
                <w:szCs w:val="24"/>
                <w:shd w:val="clear" w:color="auto" w:fill="F8F8F8"/>
              </w:rPr>
              <w:t>Игісін</w:t>
            </w:r>
            <w:proofErr w:type="spellEnd"/>
            <w:r w:rsidRPr="006A23D6">
              <w:rPr>
                <w:rFonts w:ascii="Times New Roman" w:hAnsi="Times New Roman" w:cs="Times New Roman"/>
                <w:color w:val="000000" w:themeColor="text1"/>
                <w:spacing w:val="2"/>
                <w:sz w:val="24"/>
                <w:szCs w:val="24"/>
                <w:shd w:val="clear" w:color="auto" w:fill="F8F8F8"/>
              </w:rPr>
              <w:t xml:space="preserve"> Н.С.,</w:t>
            </w:r>
          </w:p>
        </w:tc>
      </w:tr>
      <w:tr w:rsidR="001A4410" w:rsidRPr="006A23D6" w:rsidTr="00E330E6">
        <w:trPr>
          <w:trHeight w:val="532"/>
        </w:trPr>
        <w:tc>
          <w:tcPr>
            <w:tcW w:w="776" w:type="dxa"/>
          </w:tcPr>
          <w:p w:rsidR="001A4410" w:rsidRPr="006A23D6" w:rsidRDefault="001A4410" w:rsidP="001A441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2</w:t>
            </w:r>
          </w:p>
        </w:tc>
        <w:tc>
          <w:tcPr>
            <w:tcW w:w="3868" w:type="dxa"/>
          </w:tcPr>
          <w:p w:rsidR="001A4410" w:rsidRPr="006A23D6" w:rsidRDefault="001A4410" w:rsidP="001A4410">
            <w:pPr>
              <w:pStyle w:val="5"/>
              <w:spacing w:before="0" w:beforeAutospacing="0" w:after="0" w:afterAutospacing="0"/>
              <w:outlineLvl w:val="4"/>
              <w:rPr>
                <w:b w:val="0"/>
                <w:bCs w:val="0"/>
                <w:color w:val="000000" w:themeColor="text1"/>
                <w:sz w:val="24"/>
                <w:szCs w:val="24"/>
                <w:lang w:val="ru-RU"/>
              </w:rPr>
            </w:pPr>
            <w:r w:rsidRPr="006A23D6">
              <w:rPr>
                <w:b w:val="0"/>
                <w:bCs w:val="0"/>
                <w:color w:val="000000" w:themeColor="text1"/>
                <w:sz w:val="24"/>
                <w:szCs w:val="24"/>
                <w:lang w:val="ru-RU"/>
              </w:rPr>
              <w:t>Тренды рака молочной железы в Астане (2012-2021): компонентный анализ заболеваемости</w:t>
            </w:r>
          </w:p>
          <w:p w:rsidR="001A4410" w:rsidRPr="006A23D6" w:rsidRDefault="001A4410" w:rsidP="001A4410">
            <w:pPr>
              <w:pStyle w:val="5"/>
              <w:spacing w:before="0" w:beforeAutospacing="0" w:after="0" w:afterAutospacing="0"/>
              <w:outlineLvl w:val="4"/>
              <w:rPr>
                <w:b w:val="0"/>
                <w:bCs w:val="0"/>
                <w:color w:val="000000" w:themeColor="text1"/>
                <w:sz w:val="24"/>
                <w:szCs w:val="24"/>
                <w:lang w:val="ru-RU"/>
              </w:rPr>
            </w:pPr>
          </w:p>
        </w:tc>
        <w:tc>
          <w:tcPr>
            <w:tcW w:w="1242" w:type="dxa"/>
          </w:tcPr>
          <w:p w:rsidR="001A4410" w:rsidRPr="006A23D6" w:rsidRDefault="001A4410" w:rsidP="001A4410">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статья</w:t>
            </w:r>
          </w:p>
        </w:tc>
        <w:tc>
          <w:tcPr>
            <w:tcW w:w="4712" w:type="dxa"/>
          </w:tcPr>
          <w:p w:rsidR="001A4410" w:rsidRPr="001A4410" w:rsidRDefault="001A4410" w:rsidP="001A4410">
            <w:pPr>
              <w:rPr>
                <w:rFonts w:ascii="Times New Roman" w:hAnsi="Times New Roman" w:cs="Times New Roman"/>
                <w:color w:val="000000" w:themeColor="text1"/>
                <w:spacing w:val="2"/>
                <w:sz w:val="24"/>
                <w:szCs w:val="24"/>
                <w:shd w:val="clear" w:color="auto" w:fill="F8F8F8"/>
                <w:lang w:val="en-US"/>
              </w:rPr>
            </w:pPr>
            <w:r w:rsidRPr="002634D7">
              <w:rPr>
                <w:rFonts w:ascii="Times New Roman" w:hAnsi="Times New Roman" w:cs="Times New Roman"/>
                <w:color w:val="000000" w:themeColor="text1"/>
                <w:spacing w:val="2"/>
                <w:sz w:val="24"/>
                <w:szCs w:val="24"/>
                <w:shd w:val="clear" w:color="auto" w:fill="F8F8F8"/>
                <w:lang w:val="en-US"/>
              </w:rPr>
              <w:t xml:space="preserve">Journal of Health Development – </w:t>
            </w:r>
            <w:proofErr w:type="gramStart"/>
            <w:r w:rsidRPr="002634D7">
              <w:rPr>
                <w:rFonts w:ascii="Times New Roman" w:hAnsi="Times New Roman" w:cs="Times New Roman"/>
                <w:color w:val="000000" w:themeColor="text1"/>
                <w:spacing w:val="2"/>
                <w:sz w:val="24"/>
                <w:szCs w:val="24"/>
                <w:shd w:val="clear" w:color="auto" w:fill="F8F8F8"/>
                <w:lang w:val="en-US"/>
              </w:rPr>
              <w:t>2023 ,</w:t>
            </w:r>
            <w:proofErr w:type="gramEnd"/>
            <w:r w:rsidRPr="002634D7">
              <w:rPr>
                <w:rFonts w:ascii="Times New Roman" w:hAnsi="Times New Roman" w:cs="Times New Roman"/>
                <w:color w:val="000000" w:themeColor="text1"/>
                <w:spacing w:val="2"/>
                <w:sz w:val="24"/>
                <w:szCs w:val="24"/>
                <w:shd w:val="clear" w:color="auto" w:fill="F8F8F8"/>
                <w:lang w:val="en-US"/>
              </w:rPr>
              <w:t xml:space="preserve"> </w:t>
            </w:r>
            <w:r w:rsidRPr="002634D7">
              <w:rPr>
                <w:rFonts w:ascii="Times New Roman" w:hAnsi="Times New Roman" w:cs="Times New Roman"/>
                <w:sz w:val="24"/>
                <w:szCs w:val="24"/>
                <w:lang w:val="en-US"/>
              </w:rPr>
              <w:t xml:space="preserve">Volume 4. </w:t>
            </w:r>
            <w:r w:rsidRPr="001A4410">
              <w:rPr>
                <w:rFonts w:ascii="Times New Roman" w:hAnsi="Times New Roman" w:cs="Times New Roman"/>
                <w:sz w:val="24"/>
                <w:szCs w:val="24"/>
                <w:lang w:val="en-US"/>
              </w:rPr>
              <w:t>Number 54 (2023)</w:t>
            </w:r>
          </w:p>
          <w:p w:rsidR="001A4410" w:rsidRPr="002634D7" w:rsidRDefault="006B45CB" w:rsidP="001A4410">
            <w:pPr>
              <w:rPr>
                <w:rStyle w:val="a6"/>
                <w:rFonts w:ascii="Times New Roman" w:hAnsi="Times New Roman" w:cs="Times New Roman"/>
                <w:color w:val="000000" w:themeColor="text1"/>
                <w:spacing w:val="2"/>
                <w:sz w:val="24"/>
                <w:szCs w:val="24"/>
                <w:shd w:val="clear" w:color="auto" w:fill="F8F8F8"/>
                <w:lang w:val="en-US"/>
              </w:rPr>
            </w:pPr>
            <w:hyperlink r:id="rId24" w:history="1">
              <w:r w:rsidR="001A4410" w:rsidRPr="002634D7">
                <w:rPr>
                  <w:rStyle w:val="a6"/>
                  <w:rFonts w:ascii="Times New Roman" w:hAnsi="Times New Roman" w:cs="Times New Roman"/>
                  <w:color w:val="000000" w:themeColor="text1"/>
                  <w:spacing w:val="2"/>
                  <w:sz w:val="24"/>
                  <w:szCs w:val="24"/>
                  <w:shd w:val="clear" w:color="auto" w:fill="F8F8F8"/>
                  <w:lang w:val="en-US"/>
                </w:rPr>
                <w:t>https://doi.org/10.32921/2225-9929-2023-4-54-28-34</w:t>
              </w:r>
            </w:hyperlink>
          </w:p>
          <w:p w:rsidR="001A4410" w:rsidRPr="001A4410" w:rsidRDefault="001A4410" w:rsidP="001A4410">
            <w:pPr>
              <w:rPr>
                <w:rFonts w:ascii="Times New Roman" w:hAnsi="Times New Roman" w:cs="Times New Roman"/>
                <w:sz w:val="24"/>
                <w:szCs w:val="24"/>
                <w:lang w:val="en-US"/>
              </w:rPr>
            </w:pPr>
            <w:r w:rsidRPr="001A4410">
              <w:rPr>
                <w:rFonts w:ascii="Times New Roman" w:hAnsi="Times New Roman" w:cs="Times New Roman"/>
                <w:sz w:val="24"/>
                <w:szCs w:val="24"/>
                <w:lang w:val="en-US"/>
              </w:rPr>
              <w:t xml:space="preserve">ISSN: 2663-1776 online ISSN: 2663-1768 print №4 (54) 2023 </w:t>
            </w:r>
            <w:r w:rsidRPr="002634D7">
              <w:rPr>
                <w:rFonts w:ascii="Times New Roman" w:hAnsi="Times New Roman" w:cs="Times New Roman"/>
                <w:sz w:val="24"/>
                <w:szCs w:val="24"/>
              </w:rPr>
              <w:t>г</w:t>
            </w:r>
            <w:r w:rsidRPr="001A4410">
              <w:rPr>
                <w:rFonts w:ascii="Times New Roman" w:hAnsi="Times New Roman" w:cs="Times New Roman"/>
                <w:sz w:val="24"/>
                <w:szCs w:val="24"/>
                <w:lang w:val="en-US"/>
              </w:rPr>
              <w:t xml:space="preserve">. </w:t>
            </w:r>
            <w:r w:rsidRPr="002634D7">
              <w:rPr>
                <w:rFonts w:ascii="Times New Roman" w:hAnsi="Times New Roman" w:cs="Times New Roman"/>
                <w:sz w:val="24"/>
                <w:szCs w:val="24"/>
              </w:rPr>
              <w:t>Издается</w:t>
            </w:r>
            <w:r w:rsidRPr="001A4410">
              <w:rPr>
                <w:rFonts w:ascii="Times New Roman" w:hAnsi="Times New Roman" w:cs="Times New Roman"/>
                <w:sz w:val="24"/>
                <w:szCs w:val="24"/>
                <w:lang w:val="en-US"/>
              </w:rPr>
              <w:t xml:space="preserve"> </w:t>
            </w:r>
            <w:r w:rsidRPr="002634D7">
              <w:rPr>
                <w:rFonts w:ascii="Times New Roman" w:hAnsi="Times New Roman" w:cs="Times New Roman"/>
                <w:sz w:val="24"/>
                <w:szCs w:val="24"/>
              </w:rPr>
              <w:t>с</w:t>
            </w:r>
            <w:r w:rsidRPr="001A4410">
              <w:rPr>
                <w:rFonts w:ascii="Times New Roman" w:hAnsi="Times New Roman" w:cs="Times New Roman"/>
                <w:sz w:val="24"/>
                <w:szCs w:val="24"/>
                <w:lang w:val="en-US"/>
              </w:rPr>
              <w:t xml:space="preserve"> 2011 </w:t>
            </w:r>
            <w:r w:rsidRPr="002634D7">
              <w:rPr>
                <w:rFonts w:ascii="Times New Roman" w:hAnsi="Times New Roman" w:cs="Times New Roman"/>
                <w:sz w:val="24"/>
                <w:szCs w:val="24"/>
              </w:rPr>
              <w:t>года</w:t>
            </w:r>
          </w:p>
          <w:p w:rsidR="001A4410" w:rsidRPr="002634D7" w:rsidRDefault="001A4410" w:rsidP="001A4410">
            <w:pPr>
              <w:rPr>
                <w:rFonts w:ascii="Times New Roman" w:hAnsi="Times New Roman" w:cs="Times New Roman"/>
                <w:color w:val="000000" w:themeColor="text1"/>
                <w:spacing w:val="2"/>
                <w:sz w:val="24"/>
                <w:szCs w:val="24"/>
                <w:shd w:val="clear" w:color="auto" w:fill="F8F8F8"/>
                <w:lang w:val="en-US"/>
              </w:rPr>
            </w:pPr>
            <w:r w:rsidRPr="002634D7">
              <w:rPr>
                <w:rFonts w:ascii="Times New Roman" w:hAnsi="Times New Roman" w:cs="Times New Roman"/>
                <w:sz w:val="24"/>
                <w:szCs w:val="24"/>
              </w:rPr>
              <w:t>с.22-33</w:t>
            </w:r>
          </w:p>
        </w:tc>
        <w:tc>
          <w:tcPr>
            <w:tcW w:w="850" w:type="dxa"/>
          </w:tcPr>
          <w:p w:rsidR="001A4410" w:rsidRPr="006A23D6" w:rsidRDefault="001A4410" w:rsidP="001A4410">
            <w:pPr>
              <w:jc w:val="cente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7</w:t>
            </w:r>
          </w:p>
        </w:tc>
        <w:tc>
          <w:tcPr>
            <w:tcW w:w="3402" w:type="dxa"/>
          </w:tcPr>
          <w:p w:rsidR="001A4410" w:rsidRPr="006A23D6" w:rsidRDefault="001A4410" w:rsidP="001A4410">
            <w:pPr>
              <w:rPr>
                <w:rFonts w:ascii="Times New Roman" w:hAnsi="Times New Roman" w:cs="Times New Roman"/>
                <w:color w:val="000000" w:themeColor="text1"/>
                <w:spacing w:val="2"/>
                <w:sz w:val="24"/>
                <w:szCs w:val="24"/>
                <w:shd w:val="clear" w:color="auto" w:fill="F8F8F8"/>
                <w:lang w:val="en-US"/>
              </w:rPr>
            </w:pPr>
            <w:proofErr w:type="spellStart"/>
            <w:r w:rsidRPr="006A23D6">
              <w:rPr>
                <w:rFonts w:ascii="Times New Roman" w:hAnsi="Times New Roman" w:cs="Times New Roman"/>
                <w:color w:val="000000" w:themeColor="text1"/>
                <w:spacing w:val="2"/>
                <w:sz w:val="24"/>
                <w:szCs w:val="24"/>
                <w:shd w:val="clear" w:color="auto" w:fill="F8F8F8"/>
              </w:rPr>
              <w:t>Игісін</w:t>
            </w:r>
            <w:proofErr w:type="spellEnd"/>
            <w:r w:rsidRPr="006A23D6">
              <w:rPr>
                <w:rFonts w:ascii="Times New Roman" w:hAnsi="Times New Roman" w:cs="Times New Roman"/>
                <w:color w:val="000000" w:themeColor="text1"/>
                <w:spacing w:val="2"/>
                <w:sz w:val="24"/>
                <w:szCs w:val="24"/>
                <w:shd w:val="clear" w:color="auto" w:fill="F8F8F8"/>
              </w:rPr>
              <w:t xml:space="preserve"> Н.С.,</w:t>
            </w:r>
          </w:p>
        </w:tc>
      </w:tr>
      <w:tr w:rsidR="001A4410" w:rsidRPr="006A23D6" w:rsidTr="00E330E6">
        <w:trPr>
          <w:trHeight w:val="532"/>
        </w:trPr>
        <w:tc>
          <w:tcPr>
            <w:tcW w:w="776" w:type="dxa"/>
          </w:tcPr>
          <w:p w:rsidR="001A4410" w:rsidRPr="006A23D6" w:rsidRDefault="001A4410" w:rsidP="001A441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3</w:t>
            </w:r>
          </w:p>
        </w:tc>
        <w:tc>
          <w:tcPr>
            <w:tcW w:w="3868" w:type="dxa"/>
          </w:tcPr>
          <w:p w:rsidR="001A4410" w:rsidRPr="006A23D6" w:rsidRDefault="001A4410" w:rsidP="001A4410">
            <w:pPr>
              <w:pStyle w:val="5"/>
              <w:spacing w:before="0" w:beforeAutospacing="0" w:after="0" w:afterAutospacing="0"/>
              <w:outlineLvl w:val="4"/>
              <w:rPr>
                <w:b w:val="0"/>
                <w:bCs w:val="0"/>
                <w:color w:val="000000" w:themeColor="text1"/>
                <w:sz w:val="24"/>
                <w:szCs w:val="24"/>
                <w:lang w:val="ru-RU"/>
              </w:rPr>
            </w:pPr>
            <w:r w:rsidRPr="006A23D6">
              <w:rPr>
                <w:b w:val="0"/>
                <w:bCs w:val="0"/>
                <w:color w:val="000000" w:themeColor="text1"/>
                <w:sz w:val="24"/>
                <w:szCs w:val="24"/>
                <w:lang w:val="ru-RU"/>
              </w:rPr>
              <w:t>Распространенность поведенческих факторов риска неинфекционных заболеваний</w:t>
            </w:r>
          </w:p>
          <w:p w:rsidR="001A4410" w:rsidRPr="006A23D6" w:rsidRDefault="001A4410" w:rsidP="001A4410">
            <w:pPr>
              <w:pStyle w:val="5"/>
              <w:spacing w:before="0" w:beforeAutospacing="0" w:after="0" w:afterAutospacing="0"/>
              <w:outlineLvl w:val="4"/>
              <w:rPr>
                <w:b w:val="0"/>
                <w:bCs w:val="0"/>
                <w:color w:val="000000" w:themeColor="text1"/>
                <w:sz w:val="24"/>
                <w:szCs w:val="24"/>
                <w:lang w:val="ru-RU"/>
              </w:rPr>
            </w:pPr>
          </w:p>
        </w:tc>
        <w:tc>
          <w:tcPr>
            <w:tcW w:w="1242" w:type="dxa"/>
          </w:tcPr>
          <w:p w:rsidR="001A4410" w:rsidRPr="006A23D6" w:rsidRDefault="001A4410" w:rsidP="001A4410">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статья</w:t>
            </w:r>
          </w:p>
        </w:tc>
        <w:tc>
          <w:tcPr>
            <w:tcW w:w="4712" w:type="dxa"/>
          </w:tcPr>
          <w:p w:rsidR="001A4410" w:rsidRPr="002634D7" w:rsidRDefault="001A4410" w:rsidP="001A4410">
            <w:pPr>
              <w:rPr>
                <w:rFonts w:ascii="Times New Roman" w:hAnsi="Times New Roman" w:cs="Times New Roman"/>
                <w:color w:val="000000" w:themeColor="text1"/>
                <w:spacing w:val="2"/>
                <w:sz w:val="24"/>
                <w:szCs w:val="24"/>
                <w:shd w:val="clear" w:color="auto" w:fill="F8F8F8"/>
              </w:rPr>
            </w:pPr>
            <w:r w:rsidRPr="002634D7">
              <w:rPr>
                <w:rFonts w:ascii="Times New Roman" w:hAnsi="Times New Roman" w:cs="Times New Roman"/>
                <w:color w:val="000000" w:themeColor="text1"/>
                <w:spacing w:val="2"/>
                <w:sz w:val="24"/>
                <w:szCs w:val="24"/>
                <w:shd w:val="clear" w:color="auto" w:fill="F8F8F8"/>
              </w:rPr>
              <w:t xml:space="preserve">Астана </w:t>
            </w:r>
            <w:proofErr w:type="spellStart"/>
            <w:r w:rsidRPr="002634D7">
              <w:rPr>
                <w:rFonts w:ascii="Times New Roman" w:hAnsi="Times New Roman" w:cs="Times New Roman"/>
                <w:color w:val="000000" w:themeColor="text1"/>
                <w:spacing w:val="2"/>
                <w:sz w:val="24"/>
                <w:szCs w:val="24"/>
                <w:shd w:val="clear" w:color="auto" w:fill="F8F8F8"/>
              </w:rPr>
              <w:t>медициналық</w:t>
            </w:r>
            <w:proofErr w:type="spellEnd"/>
            <w:r w:rsidRPr="002634D7">
              <w:rPr>
                <w:rFonts w:ascii="Times New Roman" w:hAnsi="Times New Roman" w:cs="Times New Roman"/>
                <w:color w:val="000000" w:themeColor="text1"/>
                <w:spacing w:val="2"/>
                <w:sz w:val="24"/>
                <w:szCs w:val="24"/>
                <w:shd w:val="clear" w:color="auto" w:fill="F8F8F8"/>
              </w:rPr>
              <w:t xml:space="preserve"> журналы-2020</w:t>
            </w:r>
          </w:p>
          <w:p w:rsidR="001A4410" w:rsidRPr="002634D7" w:rsidRDefault="001A4410" w:rsidP="001A4410">
            <w:pPr>
              <w:rPr>
                <w:rFonts w:ascii="Times New Roman" w:hAnsi="Times New Roman" w:cs="Times New Roman"/>
                <w:color w:val="000000" w:themeColor="text1"/>
                <w:spacing w:val="2"/>
                <w:sz w:val="24"/>
                <w:szCs w:val="24"/>
                <w:shd w:val="clear" w:color="auto" w:fill="F8F8F8"/>
              </w:rPr>
            </w:pPr>
            <w:r w:rsidRPr="002634D7">
              <w:rPr>
                <w:rFonts w:ascii="Times New Roman" w:hAnsi="Times New Roman" w:cs="Times New Roman"/>
                <w:bCs/>
                <w:color w:val="000000" w:themeColor="text1"/>
                <w:spacing w:val="2"/>
                <w:sz w:val="24"/>
                <w:szCs w:val="24"/>
                <w:shd w:val="clear" w:color="auto" w:fill="F8F8F8"/>
              </w:rPr>
              <w:t>DOI:</w:t>
            </w:r>
            <w:r w:rsidRPr="002634D7">
              <w:rPr>
                <w:rFonts w:ascii="Times New Roman" w:hAnsi="Times New Roman" w:cs="Times New Roman"/>
                <w:color w:val="000000" w:themeColor="text1"/>
                <w:spacing w:val="2"/>
                <w:sz w:val="24"/>
                <w:szCs w:val="24"/>
                <w:shd w:val="clear" w:color="auto" w:fill="F8F8F8"/>
              </w:rPr>
              <w:t> ISSN 1552-2940</w:t>
            </w:r>
          </w:p>
          <w:p w:rsidR="001A4410" w:rsidRPr="002634D7" w:rsidRDefault="001A4410" w:rsidP="001A4410">
            <w:pPr>
              <w:rPr>
                <w:rFonts w:ascii="Times New Roman" w:hAnsi="Times New Roman" w:cs="Times New Roman"/>
                <w:color w:val="000000" w:themeColor="text1"/>
                <w:sz w:val="24"/>
                <w:szCs w:val="24"/>
              </w:rPr>
            </w:pPr>
            <w:r w:rsidRPr="002634D7">
              <w:rPr>
                <w:rFonts w:ascii="Times New Roman" w:hAnsi="Times New Roman" w:cs="Times New Roman"/>
                <w:color w:val="000000" w:themeColor="text1"/>
                <w:sz w:val="24"/>
                <w:szCs w:val="24"/>
              </w:rPr>
              <w:t xml:space="preserve">№4(106). – С 36-42. </w:t>
            </w:r>
          </w:p>
          <w:p w:rsidR="001A4410" w:rsidRPr="002634D7" w:rsidRDefault="001A4410" w:rsidP="001A4410">
            <w:pPr>
              <w:rPr>
                <w:rFonts w:ascii="Times New Roman" w:hAnsi="Times New Roman" w:cs="Times New Roman"/>
                <w:color w:val="000000" w:themeColor="text1"/>
                <w:spacing w:val="2"/>
                <w:sz w:val="24"/>
                <w:szCs w:val="24"/>
                <w:shd w:val="clear" w:color="auto" w:fill="F8F8F8"/>
              </w:rPr>
            </w:pPr>
          </w:p>
        </w:tc>
        <w:tc>
          <w:tcPr>
            <w:tcW w:w="850" w:type="dxa"/>
          </w:tcPr>
          <w:p w:rsidR="001A4410" w:rsidRPr="006A23D6" w:rsidRDefault="001A4410" w:rsidP="001A4410">
            <w:pPr>
              <w:jc w:val="cente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15</w:t>
            </w:r>
          </w:p>
        </w:tc>
        <w:tc>
          <w:tcPr>
            <w:tcW w:w="3402" w:type="dxa"/>
          </w:tcPr>
          <w:p w:rsidR="001A4410" w:rsidRPr="006A23D6" w:rsidRDefault="001A4410" w:rsidP="001A4410">
            <w:pPr>
              <w:rPr>
                <w:rFonts w:ascii="Times New Roman" w:hAnsi="Times New Roman" w:cs="Times New Roman"/>
                <w:color w:val="000000" w:themeColor="text1"/>
                <w:spacing w:val="2"/>
                <w:sz w:val="24"/>
                <w:szCs w:val="24"/>
                <w:shd w:val="clear" w:color="auto" w:fill="F8F8F8"/>
              </w:rPr>
            </w:pPr>
            <w:proofErr w:type="spellStart"/>
            <w:r w:rsidRPr="006A23D6">
              <w:rPr>
                <w:rFonts w:ascii="Times New Roman" w:hAnsi="Times New Roman" w:cs="Times New Roman"/>
                <w:color w:val="000000" w:themeColor="text1"/>
                <w:spacing w:val="2"/>
                <w:sz w:val="24"/>
                <w:szCs w:val="24"/>
                <w:shd w:val="clear" w:color="auto" w:fill="F8F8F8"/>
              </w:rPr>
              <w:t>Мурзагулов</w:t>
            </w:r>
            <w:proofErr w:type="spellEnd"/>
            <w:r w:rsidRPr="006A23D6">
              <w:rPr>
                <w:rFonts w:ascii="Times New Roman" w:hAnsi="Times New Roman" w:cs="Times New Roman"/>
                <w:color w:val="000000" w:themeColor="text1"/>
                <w:spacing w:val="2"/>
                <w:sz w:val="24"/>
                <w:szCs w:val="24"/>
                <w:shd w:val="clear" w:color="auto" w:fill="F8F8F8"/>
              </w:rPr>
              <w:t xml:space="preserve"> Н.А</w:t>
            </w:r>
          </w:p>
        </w:tc>
      </w:tr>
      <w:tr w:rsidR="001A4410" w:rsidRPr="00416407" w:rsidTr="00E330E6">
        <w:trPr>
          <w:trHeight w:val="532"/>
        </w:trPr>
        <w:tc>
          <w:tcPr>
            <w:tcW w:w="776" w:type="dxa"/>
          </w:tcPr>
          <w:p w:rsidR="001A4410" w:rsidRPr="006A23D6" w:rsidRDefault="001A4410" w:rsidP="001A441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4</w:t>
            </w:r>
          </w:p>
        </w:tc>
        <w:tc>
          <w:tcPr>
            <w:tcW w:w="3868" w:type="dxa"/>
          </w:tcPr>
          <w:p w:rsidR="001A4410" w:rsidRPr="006A23D6" w:rsidRDefault="001A4410" w:rsidP="001A4410">
            <w:pPr>
              <w:pStyle w:val="5"/>
              <w:spacing w:before="0" w:beforeAutospacing="0" w:after="0" w:afterAutospacing="0"/>
              <w:outlineLvl w:val="4"/>
              <w:rPr>
                <w:b w:val="0"/>
                <w:bCs w:val="0"/>
                <w:color w:val="000000" w:themeColor="text1"/>
                <w:sz w:val="24"/>
                <w:szCs w:val="24"/>
                <w:lang w:val="ru-RU"/>
              </w:rPr>
            </w:pPr>
            <w:r w:rsidRPr="006A23D6">
              <w:rPr>
                <w:b w:val="0"/>
                <w:bCs w:val="0"/>
                <w:color w:val="000000" w:themeColor="text1"/>
                <w:sz w:val="24"/>
                <w:szCs w:val="24"/>
                <w:lang w:val="ru-RU"/>
              </w:rPr>
              <w:t xml:space="preserve">Прерывистая катетеризация мочевого пузыря как «золотой стандарт» лечения нейрогенного </w:t>
            </w:r>
            <w:r w:rsidRPr="006A23D6">
              <w:rPr>
                <w:b w:val="0"/>
                <w:bCs w:val="0"/>
                <w:color w:val="000000" w:themeColor="text1"/>
                <w:sz w:val="24"/>
                <w:szCs w:val="24"/>
                <w:lang w:val="ru-RU"/>
              </w:rPr>
              <w:lastRenderedPageBreak/>
              <w:t>мочевого пузыря у лиц, с повреждением спинного мозга</w:t>
            </w:r>
          </w:p>
          <w:p w:rsidR="001A4410" w:rsidRPr="006A23D6" w:rsidRDefault="001A4410" w:rsidP="001A4410">
            <w:pPr>
              <w:pStyle w:val="5"/>
              <w:spacing w:before="0" w:beforeAutospacing="0" w:after="0" w:afterAutospacing="0"/>
              <w:outlineLvl w:val="4"/>
              <w:rPr>
                <w:b w:val="0"/>
                <w:bCs w:val="0"/>
                <w:color w:val="000000" w:themeColor="text1"/>
                <w:sz w:val="24"/>
                <w:szCs w:val="24"/>
                <w:lang w:val="ru-RU"/>
              </w:rPr>
            </w:pPr>
          </w:p>
        </w:tc>
        <w:tc>
          <w:tcPr>
            <w:tcW w:w="1242" w:type="dxa"/>
          </w:tcPr>
          <w:p w:rsidR="001A4410" w:rsidRPr="006A23D6" w:rsidRDefault="001A4410" w:rsidP="001A4410">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lastRenderedPageBreak/>
              <w:t>статья</w:t>
            </w:r>
          </w:p>
        </w:tc>
        <w:tc>
          <w:tcPr>
            <w:tcW w:w="4712" w:type="dxa"/>
          </w:tcPr>
          <w:p w:rsidR="001A4410" w:rsidRPr="002634D7" w:rsidRDefault="001A4410" w:rsidP="001A4410">
            <w:pPr>
              <w:rPr>
                <w:rFonts w:ascii="Times New Roman" w:hAnsi="Times New Roman" w:cs="Times New Roman"/>
                <w:color w:val="000000" w:themeColor="text1"/>
                <w:spacing w:val="2"/>
                <w:sz w:val="24"/>
                <w:szCs w:val="24"/>
                <w:shd w:val="clear" w:color="auto" w:fill="F8F8F8"/>
                <w:lang w:val="en-US"/>
              </w:rPr>
            </w:pPr>
            <w:r w:rsidRPr="002634D7">
              <w:rPr>
                <w:rFonts w:ascii="Times New Roman" w:hAnsi="Times New Roman" w:cs="Times New Roman"/>
                <w:color w:val="000000" w:themeColor="text1"/>
                <w:spacing w:val="2"/>
                <w:sz w:val="24"/>
                <w:szCs w:val="24"/>
                <w:shd w:val="clear" w:color="auto" w:fill="F8F8F8"/>
                <w:lang w:val="en-US"/>
              </w:rPr>
              <w:t>Science &amp; Healthcare-2024</w:t>
            </w:r>
          </w:p>
          <w:p w:rsidR="001A4410" w:rsidRPr="002634D7" w:rsidRDefault="001A4410" w:rsidP="001A4410">
            <w:pPr>
              <w:rPr>
                <w:rFonts w:ascii="Times New Roman" w:hAnsi="Times New Roman" w:cs="Times New Roman"/>
                <w:color w:val="000000" w:themeColor="text1"/>
                <w:spacing w:val="2"/>
                <w:sz w:val="24"/>
                <w:szCs w:val="24"/>
                <w:shd w:val="clear" w:color="auto" w:fill="F8F8F8"/>
                <w:lang w:val="en-US"/>
              </w:rPr>
            </w:pPr>
            <w:r w:rsidRPr="002634D7">
              <w:rPr>
                <w:rFonts w:ascii="Times New Roman" w:hAnsi="Times New Roman" w:cs="Times New Roman"/>
                <w:b/>
                <w:bCs/>
                <w:color w:val="000000" w:themeColor="text1"/>
                <w:spacing w:val="2"/>
                <w:sz w:val="24"/>
                <w:szCs w:val="24"/>
                <w:shd w:val="clear" w:color="auto" w:fill="F8F8F8"/>
                <w:lang w:val="en-US"/>
              </w:rPr>
              <w:lastRenderedPageBreak/>
              <w:t>DOI:</w:t>
            </w:r>
            <w:r w:rsidRPr="002634D7">
              <w:rPr>
                <w:rFonts w:ascii="Times New Roman" w:hAnsi="Times New Roman" w:cs="Times New Roman"/>
                <w:color w:val="000000" w:themeColor="text1"/>
                <w:spacing w:val="2"/>
                <w:sz w:val="24"/>
                <w:szCs w:val="24"/>
                <w:shd w:val="clear" w:color="auto" w:fill="F8F8F8"/>
                <w:lang w:val="en-US"/>
              </w:rPr>
              <w:t> 10.34689/SH.2024.26.2.018</w:t>
            </w:r>
          </w:p>
          <w:p w:rsidR="001A4410" w:rsidRPr="001A4410" w:rsidRDefault="001A4410" w:rsidP="001A4410">
            <w:pPr>
              <w:rPr>
                <w:rFonts w:ascii="Times New Roman" w:hAnsi="Times New Roman" w:cs="Times New Roman"/>
                <w:sz w:val="24"/>
                <w:szCs w:val="24"/>
                <w:lang w:val="en-US"/>
              </w:rPr>
            </w:pPr>
            <w:r w:rsidRPr="001A4410">
              <w:rPr>
                <w:rFonts w:ascii="Times New Roman" w:hAnsi="Times New Roman" w:cs="Times New Roman"/>
                <w:sz w:val="24"/>
                <w:szCs w:val="24"/>
                <w:lang w:val="en-US"/>
              </w:rPr>
              <w:t>Online ISSN: 2410 – 4280</w:t>
            </w:r>
          </w:p>
          <w:p w:rsidR="001A4410" w:rsidRPr="002634D7" w:rsidRDefault="001A4410" w:rsidP="001A4410">
            <w:pPr>
              <w:rPr>
                <w:rFonts w:ascii="Times New Roman" w:hAnsi="Times New Roman" w:cs="Times New Roman"/>
                <w:sz w:val="24"/>
                <w:szCs w:val="24"/>
              </w:rPr>
            </w:pPr>
            <w:proofErr w:type="spellStart"/>
            <w:r w:rsidRPr="002634D7">
              <w:rPr>
                <w:rFonts w:ascii="Times New Roman" w:hAnsi="Times New Roman" w:cs="Times New Roman"/>
                <w:sz w:val="24"/>
                <w:szCs w:val="24"/>
              </w:rPr>
              <w:t>Print</w:t>
            </w:r>
            <w:proofErr w:type="spellEnd"/>
            <w:r w:rsidRPr="002634D7">
              <w:rPr>
                <w:rFonts w:ascii="Times New Roman" w:hAnsi="Times New Roman" w:cs="Times New Roman"/>
                <w:sz w:val="24"/>
                <w:szCs w:val="24"/>
              </w:rPr>
              <w:t xml:space="preserve"> ISSN: 3007 – 0244</w:t>
            </w:r>
          </w:p>
          <w:p w:rsidR="001A4410" w:rsidRPr="002634D7" w:rsidRDefault="001A4410" w:rsidP="001A4410">
            <w:pPr>
              <w:rPr>
                <w:rFonts w:ascii="Times New Roman" w:hAnsi="Times New Roman" w:cs="Times New Roman"/>
                <w:color w:val="000000" w:themeColor="text1"/>
                <w:spacing w:val="2"/>
                <w:sz w:val="24"/>
                <w:szCs w:val="24"/>
                <w:shd w:val="clear" w:color="auto" w:fill="F8F8F8"/>
                <w:lang w:val="en-US"/>
              </w:rPr>
            </w:pPr>
            <w:r w:rsidRPr="002634D7">
              <w:rPr>
                <w:rFonts w:ascii="Times New Roman" w:hAnsi="Times New Roman" w:cs="Times New Roman"/>
                <w:sz w:val="24"/>
                <w:szCs w:val="24"/>
              </w:rPr>
              <w:t>Стр.148-157</w:t>
            </w:r>
          </w:p>
        </w:tc>
        <w:tc>
          <w:tcPr>
            <w:tcW w:w="850" w:type="dxa"/>
          </w:tcPr>
          <w:p w:rsidR="001A4410" w:rsidRPr="006A23D6" w:rsidRDefault="001A4410" w:rsidP="001A4410">
            <w:pPr>
              <w:jc w:val="cente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lastRenderedPageBreak/>
              <w:t>9</w:t>
            </w:r>
          </w:p>
        </w:tc>
        <w:tc>
          <w:tcPr>
            <w:tcW w:w="3402" w:type="dxa"/>
          </w:tcPr>
          <w:p w:rsidR="001A4410" w:rsidRDefault="001A4410" w:rsidP="001A4410">
            <w:pPr>
              <w:rPr>
                <w:rFonts w:ascii="Times New Roman" w:hAnsi="Times New Roman" w:cs="Times New Roman"/>
                <w:color w:val="000000" w:themeColor="text1"/>
                <w:spacing w:val="2"/>
                <w:sz w:val="24"/>
                <w:szCs w:val="24"/>
                <w:shd w:val="clear" w:color="auto" w:fill="F8F8F8"/>
                <w:lang w:val="kk-KZ"/>
              </w:rPr>
            </w:pPr>
            <w:r w:rsidRPr="006A23D6">
              <w:rPr>
                <w:rFonts w:ascii="Times New Roman" w:hAnsi="Times New Roman" w:cs="Times New Roman"/>
                <w:color w:val="000000" w:themeColor="text1"/>
                <w:spacing w:val="2"/>
                <w:sz w:val="24"/>
                <w:szCs w:val="24"/>
                <w:shd w:val="clear" w:color="auto" w:fill="F8F8F8"/>
                <w:lang w:val="kk-KZ"/>
              </w:rPr>
              <w:t xml:space="preserve">Жангалов Б.Б., </w:t>
            </w:r>
          </w:p>
          <w:p w:rsidR="001A4410" w:rsidRDefault="001A4410" w:rsidP="001A4410">
            <w:pPr>
              <w:rPr>
                <w:rFonts w:ascii="Times New Roman" w:hAnsi="Times New Roman" w:cs="Times New Roman"/>
                <w:color w:val="000000" w:themeColor="text1"/>
                <w:spacing w:val="2"/>
                <w:sz w:val="24"/>
                <w:szCs w:val="24"/>
                <w:shd w:val="clear" w:color="auto" w:fill="F8F8F8"/>
                <w:lang w:val="kk-KZ"/>
              </w:rPr>
            </w:pPr>
            <w:r w:rsidRPr="006A23D6">
              <w:rPr>
                <w:rFonts w:ascii="Times New Roman" w:hAnsi="Times New Roman" w:cs="Times New Roman"/>
                <w:color w:val="000000" w:themeColor="text1"/>
                <w:spacing w:val="2"/>
                <w:sz w:val="24"/>
                <w:szCs w:val="24"/>
                <w:shd w:val="clear" w:color="auto" w:fill="F8F8F8"/>
                <w:lang w:val="kk-KZ"/>
              </w:rPr>
              <w:lastRenderedPageBreak/>
              <w:t xml:space="preserve">Мурзагулов Н.А., </w:t>
            </w:r>
          </w:p>
          <w:p w:rsidR="001A4410" w:rsidRPr="006A23D6" w:rsidRDefault="001A4410" w:rsidP="001A4410">
            <w:pPr>
              <w:rPr>
                <w:rFonts w:ascii="Times New Roman" w:hAnsi="Times New Roman" w:cs="Times New Roman"/>
                <w:color w:val="000000" w:themeColor="text1"/>
                <w:spacing w:val="2"/>
                <w:sz w:val="24"/>
                <w:szCs w:val="24"/>
                <w:shd w:val="clear" w:color="auto" w:fill="F8F8F8"/>
                <w:lang w:val="kk-KZ"/>
              </w:rPr>
            </w:pPr>
            <w:r w:rsidRPr="006A23D6">
              <w:rPr>
                <w:rFonts w:ascii="Times New Roman" w:hAnsi="Times New Roman" w:cs="Times New Roman"/>
                <w:color w:val="000000" w:themeColor="text1"/>
                <w:spacing w:val="2"/>
                <w:sz w:val="24"/>
                <w:szCs w:val="24"/>
                <w:shd w:val="clear" w:color="auto" w:fill="F8F8F8"/>
                <w:lang w:val="kk-KZ"/>
              </w:rPr>
              <w:t>Лисицын Ю.В</w:t>
            </w:r>
          </w:p>
        </w:tc>
      </w:tr>
      <w:tr w:rsidR="001A4410" w:rsidRPr="006A23D6" w:rsidTr="00E330E6">
        <w:trPr>
          <w:trHeight w:val="532"/>
        </w:trPr>
        <w:tc>
          <w:tcPr>
            <w:tcW w:w="776" w:type="dxa"/>
          </w:tcPr>
          <w:p w:rsidR="001A4410" w:rsidRPr="006A23D6" w:rsidRDefault="001A4410" w:rsidP="001A4410">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5</w:t>
            </w:r>
          </w:p>
        </w:tc>
        <w:tc>
          <w:tcPr>
            <w:tcW w:w="3868" w:type="dxa"/>
          </w:tcPr>
          <w:p w:rsidR="001A4410" w:rsidRPr="006A23D6" w:rsidRDefault="001A4410" w:rsidP="001A4410">
            <w:pPr>
              <w:pStyle w:val="5"/>
              <w:spacing w:before="0" w:beforeAutospacing="0" w:after="0" w:afterAutospacing="0"/>
              <w:outlineLvl w:val="4"/>
              <w:rPr>
                <w:b w:val="0"/>
                <w:bCs w:val="0"/>
                <w:color w:val="000000" w:themeColor="text1"/>
                <w:sz w:val="24"/>
                <w:szCs w:val="24"/>
                <w:lang w:val="ru-RU"/>
              </w:rPr>
            </w:pPr>
            <w:proofErr w:type="spellStart"/>
            <w:r w:rsidRPr="006A23D6">
              <w:rPr>
                <w:b w:val="0"/>
                <w:bCs w:val="0"/>
                <w:color w:val="000000" w:themeColor="text1"/>
                <w:sz w:val="24"/>
                <w:szCs w:val="24"/>
                <w:lang w:val="ru-RU"/>
              </w:rPr>
              <w:t>Ақмола</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облысы</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тұрғындарының</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rPr>
              <w:t>covid</w:t>
            </w:r>
            <w:proofErr w:type="spellEnd"/>
            <w:r w:rsidRPr="006A23D6">
              <w:rPr>
                <w:b w:val="0"/>
                <w:bCs w:val="0"/>
                <w:color w:val="000000" w:themeColor="text1"/>
                <w:sz w:val="24"/>
                <w:szCs w:val="24"/>
                <w:lang w:val="ru-RU"/>
              </w:rPr>
              <w:t xml:space="preserve">-19 </w:t>
            </w:r>
            <w:proofErr w:type="spellStart"/>
            <w:r w:rsidRPr="006A23D6">
              <w:rPr>
                <w:b w:val="0"/>
                <w:bCs w:val="0"/>
                <w:color w:val="000000" w:themeColor="text1"/>
                <w:sz w:val="24"/>
                <w:szCs w:val="24"/>
                <w:lang w:val="ru-RU"/>
              </w:rPr>
              <w:t>пандемиясына</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дейін</w:t>
            </w:r>
            <w:proofErr w:type="spellEnd"/>
            <w:r w:rsidRPr="006A23D6">
              <w:rPr>
                <w:b w:val="0"/>
                <w:bCs w:val="0"/>
                <w:color w:val="000000" w:themeColor="text1"/>
                <w:sz w:val="24"/>
                <w:szCs w:val="24"/>
                <w:lang w:val="ru-RU"/>
              </w:rPr>
              <w:t xml:space="preserve">, пандемия </w:t>
            </w:r>
            <w:proofErr w:type="spellStart"/>
            <w:r w:rsidRPr="006A23D6">
              <w:rPr>
                <w:b w:val="0"/>
                <w:bCs w:val="0"/>
                <w:color w:val="000000" w:themeColor="text1"/>
                <w:sz w:val="24"/>
                <w:szCs w:val="24"/>
                <w:lang w:val="ru-RU"/>
              </w:rPr>
              <w:t>кезінде</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және</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бір</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жылдан</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кейін</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туберкулезбен</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аурушаңдық</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деңгейін</w:t>
            </w:r>
            <w:proofErr w:type="spellEnd"/>
            <w:r w:rsidRPr="006A23D6">
              <w:rPr>
                <w:b w:val="0"/>
                <w:bCs w:val="0"/>
                <w:color w:val="000000" w:themeColor="text1"/>
                <w:sz w:val="24"/>
                <w:szCs w:val="24"/>
                <w:lang w:val="ru-RU"/>
              </w:rPr>
              <w:t xml:space="preserve"> </w:t>
            </w:r>
            <w:proofErr w:type="spellStart"/>
            <w:r w:rsidRPr="006A23D6">
              <w:rPr>
                <w:b w:val="0"/>
                <w:bCs w:val="0"/>
                <w:color w:val="000000" w:themeColor="text1"/>
                <w:sz w:val="24"/>
                <w:szCs w:val="24"/>
                <w:lang w:val="ru-RU"/>
              </w:rPr>
              <w:t>талдау</w:t>
            </w:r>
            <w:proofErr w:type="spellEnd"/>
            <w:r w:rsidRPr="006A23D6">
              <w:rPr>
                <w:b w:val="0"/>
                <w:bCs w:val="0"/>
                <w:color w:val="000000" w:themeColor="text1"/>
                <w:sz w:val="24"/>
                <w:szCs w:val="24"/>
                <w:lang w:val="ru-RU"/>
              </w:rPr>
              <w:t xml:space="preserve"> (2019, 2020 </w:t>
            </w:r>
            <w:proofErr w:type="spellStart"/>
            <w:r w:rsidRPr="006A23D6">
              <w:rPr>
                <w:b w:val="0"/>
                <w:bCs w:val="0"/>
                <w:color w:val="000000" w:themeColor="text1"/>
                <w:sz w:val="24"/>
                <w:szCs w:val="24"/>
                <w:lang w:val="ru-RU"/>
              </w:rPr>
              <w:t>және</w:t>
            </w:r>
            <w:proofErr w:type="spellEnd"/>
            <w:r w:rsidRPr="006A23D6">
              <w:rPr>
                <w:b w:val="0"/>
                <w:bCs w:val="0"/>
                <w:color w:val="000000" w:themeColor="text1"/>
                <w:sz w:val="24"/>
                <w:szCs w:val="24"/>
                <w:lang w:val="ru-RU"/>
              </w:rPr>
              <w:t xml:space="preserve"> 2021 </w:t>
            </w:r>
            <w:proofErr w:type="spellStart"/>
            <w:r w:rsidRPr="006A23D6">
              <w:rPr>
                <w:b w:val="0"/>
                <w:bCs w:val="0"/>
                <w:color w:val="000000" w:themeColor="text1"/>
                <w:sz w:val="24"/>
                <w:szCs w:val="24"/>
                <w:lang w:val="ru-RU"/>
              </w:rPr>
              <w:t>жылдар</w:t>
            </w:r>
            <w:proofErr w:type="spellEnd"/>
            <w:r w:rsidRPr="006A23D6">
              <w:rPr>
                <w:b w:val="0"/>
                <w:bCs w:val="0"/>
                <w:color w:val="000000" w:themeColor="text1"/>
                <w:sz w:val="24"/>
                <w:szCs w:val="24"/>
                <w:lang w:val="ru-RU"/>
              </w:rPr>
              <w:t>)</w:t>
            </w:r>
          </w:p>
          <w:p w:rsidR="001A4410" w:rsidRPr="006A23D6" w:rsidRDefault="001A4410" w:rsidP="001A4410">
            <w:pPr>
              <w:pStyle w:val="5"/>
              <w:spacing w:before="0" w:beforeAutospacing="0" w:after="0" w:afterAutospacing="0"/>
              <w:outlineLvl w:val="4"/>
              <w:rPr>
                <w:b w:val="0"/>
                <w:bCs w:val="0"/>
                <w:color w:val="000000" w:themeColor="text1"/>
                <w:sz w:val="24"/>
                <w:szCs w:val="24"/>
                <w:lang w:val="ru-RU"/>
              </w:rPr>
            </w:pPr>
          </w:p>
        </w:tc>
        <w:tc>
          <w:tcPr>
            <w:tcW w:w="1242" w:type="dxa"/>
          </w:tcPr>
          <w:p w:rsidR="001A4410" w:rsidRPr="006A23D6" w:rsidRDefault="001A4410" w:rsidP="001A4410">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статья</w:t>
            </w:r>
          </w:p>
        </w:tc>
        <w:tc>
          <w:tcPr>
            <w:tcW w:w="4712" w:type="dxa"/>
          </w:tcPr>
          <w:p w:rsidR="001A4410" w:rsidRPr="002634D7" w:rsidRDefault="001A4410" w:rsidP="001A4410">
            <w:pPr>
              <w:rPr>
                <w:rFonts w:ascii="Times New Roman" w:hAnsi="Times New Roman" w:cs="Times New Roman"/>
                <w:color w:val="000000" w:themeColor="text1"/>
                <w:spacing w:val="2"/>
                <w:sz w:val="24"/>
                <w:szCs w:val="24"/>
                <w:shd w:val="clear" w:color="auto" w:fill="F8F8F8"/>
              </w:rPr>
            </w:pPr>
            <w:r>
              <w:rPr>
                <w:rFonts w:ascii="Times New Roman" w:hAnsi="Times New Roman" w:cs="Times New Roman"/>
                <w:color w:val="000000" w:themeColor="text1"/>
                <w:spacing w:val="2"/>
                <w:sz w:val="24"/>
                <w:szCs w:val="24"/>
                <w:shd w:val="clear" w:color="auto" w:fill="F8F8F8"/>
                <w:lang w:val="kk-KZ"/>
              </w:rPr>
              <w:t xml:space="preserve">Қарағанды </w:t>
            </w:r>
            <w:proofErr w:type="spellStart"/>
            <w:r>
              <w:rPr>
                <w:rFonts w:ascii="Times New Roman" w:hAnsi="Times New Roman" w:cs="Times New Roman"/>
                <w:color w:val="000000" w:themeColor="text1"/>
                <w:spacing w:val="2"/>
                <w:sz w:val="24"/>
                <w:szCs w:val="24"/>
                <w:shd w:val="clear" w:color="auto" w:fill="F8F8F8"/>
              </w:rPr>
              <w:t>медициналық</w:t>
            </w:r>
            <w:proofErr w:type="spellEnd"/>
            <w:r w:rsidRPr="002634D7">
              <w:rPr>
                <w:rFonts w:ascii="Times New Roman" w:hAnsi="Times New Roman" w:cs="Times New Roman"/>
                <w:color w:val="000000" w:themeColor="text1"/>
                <w:spacing w:val="2"/>
                <w:sz w:val="24"/>
                <w:szCs w:val="24"/>
                <w:shd w:val="clear" w:color="auto" w:fill="F8F8F8"/>
              </w:rPr>
              <w:t xml:space="preserve"> </w:t>
            </w:r>
            <w:r>
              <w:rPr>
                <w:rFonts w:ascii="Times New Roman" w:hAnsi="Times New Roman" w:cs="Times New Roman"/>
                <w:color w:val="000000" w:themeColor="text1"/>
                <w:spacing w:val="2"/>
                <w:sz w:val="24"/>
                <w:szCs w:val="24"/>
                <w:shd w:val="clear" w:color="auto" w:fill="F8F8F8"/>
                <w:lang w:val="kk-KZ"/>
              </w:rPr>
              <w:t>журналы</w:t>
            </w:r>
            <w:r w:rsidRPr="002634D7">
              <w:rPr>
                <w:rFonts w:ascii="Times New Roman" w:hAnsi="Times New Roman" w:cs="Times New Roman"/>
                <w:color w:val="000000" w:themeColor="text1"/>
                <w:spacing w:val="2"/>
                <w:sz w:val="24"/>
                <w:szCs w:val="24"/>
                <w:shd w:val="clear" w:color="auto" w:fill="F8F8F8"/>
              </w:rPr>
              <w:t>-2024</w:t>
            </w:r>
          </w:p>
          <w:p w:rsidR="001A4410" w:rsidRPr="002634D7" w:rsidRDefault="001A4410" w:rsidP="001A4410">
            <w:pPr>
              <w:rPr>
                <w:rFonts w:ascii="Times New Roman" w:hAnsi="Times New Roman" w:cs="Times New Roman"/>
                <w:color w:val="000000" w:themeColor="text1"/>
                <w:spacing w:val="2"/>
                <w:sz w:val="24"/>
                <w:szCs w:val="24"/>
                <w:shd w:val="clear" w:color="auto" w:fill="F8F8F8"/>
              </w:rPr>
            </w:pPr>
            <w:r w:rsidRPr="002634D7">
              <w:rPr>
                <w:rFonts w:ascii="Times New Roman" w:hAnsi="Times New Roman" w:cs="Times New Roman"/>
                <w:color w:val="000000" w:themeColor="text1"/>
                <w:spacing w:val="2"/>
                <w:sz w:val="24"/>
                <w:szCs w:val="24"/>
                <w:shd w:val="clear" w:color="auto" w:fill="F8F8F8"/>
              </w:rPr>
              <w:t>DOI 10.59598/ME-2305-6045-2024-113-4-59-67</w:t>
            </w:r>
          </w:p>
          <w:p w:rsidR="001A4410" w:rsidRPr="002634D7" w:rsidRDefault="001A4410" w:rsidP="001A4410">
            <w:pPr>
              <w:rPr>
                <w:rFonts w:ascii="Times New Roman" w:hAnsi="Times New Roman" w:cs="Times New Roman"/>
                <w:sz w:val="24"/>
                <w:szCs w:val="24"/>
              </w:rPr>
            </w:pPr>
            <w:r w:rsidRPr="002634D7">
              <w:rPr>
                <w:rFonts w:ascii="Times New Roman" w:hAnsi="Times New Roman" w:cs="Times New Roman"/>
                <w:sz w:val="24"/>
                <w:szCs w:val="24"/>
              </w:rPr>
              <w:t>УДК 616.24-002.5-084.</w:t>
            </w:r>
          </w:p>
          <w:p w:rsidR="001A4410" w:rsidRPr="002634D7" w:rsidRDefault="001A4410" w:rsidP="001A4410">
            <w:pPr>
              <w:rPr>
                <w:rFonts w:ascii="Times New Roman" w:hAnsi="Times New Roman" w:cs="Times New Roman"/>
                <w:color w:val="000000" w:themeColor="text1"/>
                <w:spacing w:val="2"/>
                <w:sz w:val="24"/>
                <w:szCs w:val="24"/>
                <w:shd w:val="clear" w:color="auto" w:fill="F8F8F8"/>
              </w:rPr>
            </w:pPr>
            <w:r w:rsidRPr="002634D7">
              <w:rPr>
                <w:rFonts w:ascii="Times New Roman" w:hAnsi="Times New Roman" w:cs="Times New Roman"/>
                <w:sz w:val="24"/>
                <w:szCs w:val="24"/>
              </w:rPr>
              <w:t>Стр. 59-66</w:t>
            </w:r>
          </w:p>
        </w:tc>
        <w:tc>
          <w:tcPr>
            <w:tcW w:w="850" w:type="dxa"/>
          </w:tcPr>
          <w:p w:rsidR="001A4410" w:rsidRPr="006A23D6" w:rsidRDefault="001A4410" w:rsidP="001A4410">
            <w:pPr>
              <w:jc w:val="cente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16</w:t>
            </w:r>
          </w:p>
        </w:tc>
        <w:tc>
          <w:tcPr>
            <w:tcW w:w="3402" w:type="dxa"/>
          </w:tcPr>
          <w:p w:rsidR="001A4410" w:rsidRPr="006A23D6" w:rsidRDefault="001A4410" w:rsidP="001A4410">
            <w:pPr>
              <w:rPr>
                <w:rFonts w:ascii="Times New Roman" w:hAnsi="Times New Roman" w:cs="Times New Roman"/>
                <w:color w:val="000000" w:themeColor="text1"/>
                <w:spacing w:val="2"/>
                <w:sz w:val="24"/>
                <w:szCs w:val="24"/>
                <w:shd w:val="clear" w:color="auto" w:fill="F8F8F8"/>
                <w:lang w:val="kk-KZ"/>
              </w:rPr>
            </w:pPr>
            <w:proofErr w:type="spellStart"/>
            <w:r w:rsidRPr="006A23D6">
              <w:rPr>
                <w:rFonts w:ascii="Times New Roman" w:hAnsi="Times New Roman" w:cs="Times New Roman"/>
                <w:color w:val="000000" w:themeColor="text1"/>
                <w:spacing w:val="2"/>
                <w:sz w:val="24"/>
                <w:szCs w:val="24"/>
                <w:shd w:val="clear" w:color="auto" w:fill="F8F8F8"/>
              </w:rPr>
              <w:t>Тлеубергенов</w:t>
            </w:r>
            <w:proofErr w:type="spellEnd"/>
            <w:r w:rsidRPr="006A23D6">
              <w:rPr>
                <w:rFonts w:ascii="Times New Roman" w:hAnsi="Times New Roman" w:cs="Times New Roman"/>
                <w:color w:val="000000" w:themeColor="text1"/>
                <w:spacing w:val="2"/>
                <w:sz w:val="24"/>
                <w:szCs w:val="24"/>
                <w:shd w:val="clear" w:color="auto" w:fill="F8F8F8"/>
              </w:rPr>
              <w:t xml:space="preserve"> Е., Высоцкая Л, </w:t>
            </w:r>
            <w:proofErr w:type="spellStart"/>
            <w:r w:rsidRPr="006A23D6">
              <w:rPr>
                <w:rFonts w:ascii="Times New Roman" w:hAnsi="Times New Roman" w:cs="Times New Roman"/>
                <w:color w:val="000000" w:themeColor="text1"/>
                <w:spacing w:val="2"/>
                <w:sz w:val="24"/>
                <w:szCs w:val="24"/>
                <w:shd w:val="clear" w:color="auto" w:fill="F8F8F8"/>
              </w:rPr>
              <w:t>Тлеубергенова</w:t>
            </w:r>
            <w:proofErr w:type="spellEnd"/>
            <w:r w:rsidRPr="006A23D6">
              <w:rPr>
                <w:rFonts w:ascii="Times New Roman" w:hAnsi="Times New Roman" w:cs="Times New Roman"/>
                <w:color w:val="000000" w:themeColor="text1"/>
                <w:spacing w:val="2"/>
                <w:sz w:val="24"/>
                <w:szCs w:val="24"/>
                <w:shd w:val="clear" w:color="auto" w:fill="F8F8F8"/>
              </w:rPr>
              <w:t xml:space="preserve"> Ж.Б.</w:t>
            </w:r>
          </w:p>
        </w:tc>
      </w:tr>
    </w:tbl>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line="240" w:lineRule="auto"/>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br w:type="page"/>
      </w: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tbl>
      <w:tblPr>
        <w:tblStyle w:val="a3"/>
        <w:tblW w:w="14992" w:type="dxa"/>
        <w:tblLook w:val="04A0" w:firstRow="1" w:lastRow="0" w:firstColumn="1" w:lastColumn="0" w:noHBand="0" w:noVBand="1"/>
      </w:tblPr>
      <w:tblGrid>
        <w:gridCol w:w="534"/>
        <w:gridCol w:w="4110"/>
        <w:gridCol w:w="1276"/>
        <w:gridCol w:w="4678"/>
        <w:gridCol w:w="850"/>
        <w:gridCol w:w="3544"/>
      </w:tblGrid>
      <w:tr w:rsidR="0069128F" w:rsidRPr="00224FAC" w:rsidTr="00E330E6">
        <w:tc>
          <w:tcPr>
            <w:tcW w:w="14992" w:type="dxa"/>
            <w:gridSpan w:val="6"/>
          </w:tcPr>
          <w:p w:rsidR="0069128F" w:rsidRPr="0027717E" w:rsidRDefault="0069128F" w:rsidP="00E330E6">
            <w:pPr>
              <w:pStyle w:val="a7"/>
              <w:rPr>
                <w:rFonts w:ascii="Times New Roman" w:hAnsi="Times New Roman" w:cs="Times New Roman"/>
                <w:i/>
                <w:iCs/>
                <w:color w:val="000000" w:themeColor="text1"/>
                <w:sz w:val="24"/>
                <w:szCs w:val="24"/>
                <w:lang w:val="kk-KZ"/>
              </w:rPr>
            </w:pPr>
            <w:r>
              <w:rPr>
                <w:rFonts w:ascii="Times New Roman" w:hAnsi="Times New Roman" w:cs="Times New Roman"/>
                <w:i/>
                <w:lang w:val="kk-KZ"/>
              </w:rPr>
              <w:t xml:space="preserve">3. </w:t>
            </w:r>
            <w:r w:rsidRPr="0027717E">
              <w:rPr>
                <w:rFonts w:ascii="Times New Roman" w:hAnsi="Times New Roman" w:cs="Times New Roman"/>
                <w:i/>
                <w:lang w:val="kk-KZ"/>
              </w:rPr>
              <w:t>Ғылыми журналдар, РИНЦ-тегі жарияланымдар және республикалық пен халықаралық конференциялар материалдар жинақтарындағы мақалалар</w:t>
            </w:r>
          </w:p>
        </w:tc>
      </w:tr>
      <w:tr w:rsidR="0069128F" w:rsidRPr="006A23D6" w:rsidTr="00E330E6">
        <w:tc>
          <w:tcPr>
            <w:tcW w:w="534" w:type="dxa"/>
            <w:shd w:val="clear" w:color="auto" w:fill="auto"/>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1</w:t>
            </w:r>
          </w:p>
        </w:tc>
        <w:tc>
          <w:tcPr>
            <w:tcW w:w="4110" w:type="dxa"/>
            <w:shd w:val="clear" w:color="auto" w:fill="auto"/>
          </w:tcPr>
          <w:p w:rsidR="0069128F" w:rsidRPr="006A23D6" w:rsidRDefault="0069128F" w:rsidP="00E330E6">
            <w:pPr>
              <w:pStyle w:val="a8"/>
              <w:spacing w:after="0"/>
              <w:ind w:left="0"/>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rPr>
              <w:t>О подготовке медико- социального и санитарного работника в системе технического профессионального образования</w:t>
            </w:r>
          </w:p>
        </w:tc>
        <w:tc>
          <w:tcPr>
            <w:tcW w:w="1276" w:type="dxa"/>
          </w:tcPr>
          <w:p w:rsidR="0069128F" w:rsidRPr="0027717E" w:rsidRDefault="0069128F" w:rsidP="00E330E6">
            <w:pPr>
              <w:rPr>
                <w:rFonts w:ascii="Times New Roman" w:hAnsi="Times New Roman" w:cs="Times New Roman"/>
                <w:color w:val="000000" w:themeColor="text1"/>
                <w:sz w:val="24"/>
                <w:szCs w:val="24"/>
                <w:highlight w:val="yellow"/>
              </w:rPr>
            </w:pPr>
            <w:r w:rsidRPr="006A23D6">
              <w:rPr>
                <w:rFonts w:ascii="Times New Roman" w:hAnsi="Times New Roman" w:cs="Times New Roman"/>
                <w:color w:val="000000" w:themeColor="text1"/>
                <w:sz w:val="24"/>
                <w:szCs w:val="24"/>
                <w:lang w:val="kk-KZ"/>
              </w:rPr>
              <w:t>статья</w:t>
            </w:r>
          </w:p>
        </w:tc>
        <w:tc>
          <w:tcPr>
            <w:tcW w:w="4678" w:type="dxa"/>
          </w:tcPr>
          <w:p w:rsidR="0069128F" w:rsidRPr="0027717E" w:rsidRDefault="0069128F" w:rsidP="00E330E6">
            <w:pPr>
              <w:jc w:val="both"/>
              <w:rPr>
                <w:rFonts w:ascii="Times New Roman" w:hAnsi="Times New Roman" w:cs="Times New Roman"/>
                <w:color w:val="000000" w:themeColor="text1"/>
                <w:sz w:val="24"/>
                <w:szCs w:val="24"/>
                <w:lang w:val="en-US"/>
              </w:rPr>
            </w:pPr>
            <w:r w:rsidRPr="006A23D6">
              <w:rPr>
                <w:rFonts w:ascii="Times New Roman" w:hAnsi="Times New Roman" w:cs="Times New Roman"/>
                <w:color w:val="000000" w:themeColor="text1"/>
                <w:sz w:val="24"/>
                <w:szCs w:val="24"/>
                <w:lang w:val="kk-KZ"/>
              </w:rPr>
              <w:t>В мире научных открытий. .№6.3(12)2010 (</w:t>
            </w:r>
            <w:r w:rsidRPr="0027717E">
              <w:rPr>
                <w:rFonts w:ascii="Times New Roman" w:hAnsi="Times New Roman" w:cs="Times New Roman"/>
                <w:color w:val="000000" w:themeColor="text1"/>
                <w:sz w:val="24"/>
                <w:szCs w:val="24"/>
                <w:lang w:val="en-US"/>
              </w:rPr>
              <w:t xml:space="preserve">2019 </w:t>
            </w:r>
            <w:proofErr w:type="spellStart"/>
            <w:r w:rsidRPr="0027717E">
              <w:rPr>
                <w:rFonts w:ascii="Times New Roman" w:hAnsi="Times New Roman" w:cs="Times New Roman"/>
                <w:color w:val="000000" w:themeColor="text1"/>
                <w:sz w:val="24"/>
                <w:szCs w:val="24"/>
              </w:rPr>
              <w:t>жылы</w:t>
            </w:r>
            <w:proofErr w:type="spellEnd"/>
            <w:r w:rsidRPr="0027717E">
              <w:rPr>
                <w:rFonts w:ascii="Times New Roman" w:hAnsi="Times New Roman" w:cs="Times New Roman"/>
                <w:color w:val="000000" w:themeColor="text1"/>
                <w:sz w:val="24"/>
                <w:szCs w:val="24"/>
                <w:lang w:val="en-US"/>
              </w:rPr>
              <w:t xml:space="preserve"> </w:t>
            </w:r>
            <w:proofErr w:type="spellStart"/>
            <w:r w:rsidRPr="0027717E">
              <w:rPr>
                <w:rFonts w:ascii="Times New Roman" w:hAnsi="Times New Roman" w:cs="Times New Roman"/>
                <w:color w:val="000000" w:themeColor="text1"/>
                <w:sz w:val="24"/>
                <w:szCs w:val="24"/>
              </w:rPr>
              <w:t>ол</w:t>
            </w:r>
            <w:proofErr w:type="spellEnd"/>
            <w:r w:rsidRPr="0027717E">
              <w:rPr>
                <w:rFonts w:ascii="Times New Roman" w:hAnsi="Times New Roman" w:cs="Times New Roman"/>
                <w:color w:val="000000" w:themeColor="text1"/>
                <w:sz w:val="24"/>
                <w:szCs w:val="24"/>
                <w:lang w:val="en-US"/>
              </w:rPr>
              <w:t xml:space="preserve"> </w:t>
            </w:r>
            <w:proofErr w:type="spellStart"/>
            <w:r w:rsidRPr="005619E4">
              <w:rPr>
                <w:rFonts w:ascii="Times New Roman" w:hAnsi="Times New Roman" w:cs="Times New Roman"/>
                <w:color w:val="000000" w:themeColor="text1"/>
                <w:sz w:val="24"/>
                <w:szCs w:val="24"/>
              </w:rPr>
              <w:t>атауы</w:t>
            </w:r>
            <w:proofErr w:type="spellEnd"/>
            <w:r w:rsidRPr="005619E4">
              <w:rPr>
                <w:rFonts w:ascii="Times New Roman" w:hAnsi="Times New Roman" w:cs="Times New Roman"/>
                <w:color w:val="000000" w:themeColor="text1"/>
                <w:sz w:val="24"/>
                <w:szCs w:val="24"/>
                <w:lang w:val="en-US"/>
              </w:rPr>
              <w:t xml:space="preserve"> </w:t>
            </w:r>
            <w:proofErr w:type="spellStart"/>
            <w:r w:rsidRPr="005619E4">
              <w:rPr>
                <w:rFonts w:ascii="Times New Roman" w:hAnsi="Times New Roman" w:cs="Times New Roman"/>
                <w:color w:val="000000" w:themeColor="text1"/>
                <w:sz w:val="24"/>
                <w:szCs w:val="24"/>
              </w:rPr>
              <w:t>өзгертілді</w:t>
            </w:r>
            <w:proofErr w:type="spellEnd"/>
            <w:r w:rsidRPr="0027717E">
              <w:rPr>
                <w:rStyle w:val="aa"/>
                <w:rFonts w:ascii="Times New Roman" w:hAnsi="Times New Roman" w:cs="Times New Roman"/>
                <w:b w:val="0"/>
                <w:bCs w:val="0"/>
                <w:color w:val="000000" w:themeColor="text1"/>
                <w:sz w:val="24"/>
                <w:szCs w:val="24"/>
                <w:lang w:val="en-US"/>
              </w:rPr>
              <w:t xml:space="preserve"> </w:t>
            </w:r>
            <w:r w:rsidRPr="006A23D6">
              <w:rPr>
                <w:rStyle w:val="aa"/>
                <w:rFonts w:ascii="Times New Roman" w:hAnsi="Times New Roman" w:cs="Times New Roman"/>
                <w:color w:val="000000" w:themeColor="text1"/>
                <w:sz w:val="24"/>
                <w:szCs w:val="24"/>
                <w:lang w:val="en-US"/>
              </w:rPr>
              <w:t>Siberian</w:t>
            </w:r>
            <w:r w:rsidRPr="0027717E">
              <w:rPr>
                <w:rStyle w:val="aa"/>
                <w:rFonts w:ascii="Times New Roman" w:hAnsi="Times New Roman" w:cs="Times New Roman"/>
                <w:color w:val="000000" w:themeColor="text1"/>
                <w:sz w:val="24"/>
                <w:szCs w:val="24"/>
                <w:lang w:val="en-US"/>
              </w:rPr>
              <w:t xml:space="preserve"> </w:t>
            </w:r>
            <w:r w:rsidRPr="006A23D6">
              <w:rPr>
                <w:rStyle w:val="aa"/>
                <w:rFonts w:ascii="Times New Roman" w:hAnsi="Times New Roman" w:cs="Times New Roman"/>
                <w:color w:val="000000" w:themeColor="text1"/>
                <w:sz w:val="24"/>
                <w:szCs w:val="24"/>
                <w:lang w:val="en-US"/>
              </w:rPr>
              <w:t>Journal</w:t>
            </w:r>
            <w:r w:rsidRPr="0027717E">
              <w:rPr>
                <w:rStyle w:val="aa"/>
                <w:rFonts w:ascii="Times New Roman" w:hAnsi="Times New Roman" w:cs="Times New Roman"/>
                <w:color w:val="000000" w:themeColor="text1"/>
                <w:sz w:val="24"/>
                <w:szCs w:val="24"/>
                <w:lang w:val="en-US"/>
              </w:rPr>
              <w:t xml:space="preserve"> </w:t>
            </w:r>
            <w:r w:rsidRPr="006A23D6">
              <w:rPr>
                <w:rStyle w:val="aa"/>
                <w:rFonts w:ascii="Times New Roman" w:hAnsi="Times New Roman" w:cs="Times New Roman"/>
                <w:color w:val="000000" w:themeColor="text1"/>
                <w:sz w:val="24"/>
                <w:szCs w:val="24"/>
                <w:lang w:val="en-US"/>
              </w:rPr>
              <w:t>of</w:t>
            </w:r>
            <w:r w:rsidRPr="0027717E">
              <w:rPr>
                <w:rStyle w:val="aa"/>
                <w:rFonts w:ascii="Times New Roman" w:hAnsi="Times New Roman" w:cs="Times New Roman"/>
                <w:color w:val="000000" w:themeColor="text1"/>
                <w:sz w:val="24"/>
                <w:szCs w:val="24"/>
                <w:lang w:val="en-US"/>
              </w:rPr>
              <w:t xml:space="preserve"> </w:t>
            </w:r>
            <w:r w:rsidRPr="006A23D6">
              <w:rPr>
                <w:rStyle w:val="aa"/>
                <w:rFonts w:ascii="Times New Roman" w:hAnsi="Times New Roman" w:cs="Times New Roman"/>
                <w:color w:val="000000" w:themeColor="text1"/>
                <w:sz w:val="24"/>
                <w:szCs w:val="24"/>
                <w:lang w:val="en-US"/>
              </w:rPr>
              <w:t>Life</w:t>
            </w:r>
            <w:r w:rsidRPr="0027717E">
              <w:rPr>
                <w:rStyle w:val="aa"/>
                <w:rFonts w:ascii="Times New Roman" w:hAnsi="Times New Roman" w:cs="Times New Roman"/>
                <w:color w:val="000000" w:themeColor="text1"/>
                <w:sz w:val="24"/>
                <w:szCs w:val="24"/>
                <w:lang w:val="en-US"/>
              </w:rPr>
              <w:t xml:space="preserve"> </w:t>
            </w:r>
            <w:r w:rsidRPr="006A23D6">
              <w:rPr>
                <w:rStyle w:val="aa"/>
                <w:rFonts w:ascii="Times New Roman" w:hAnsi="Times New Roman" w:cs="Times New Roman"/>
                <w:color w:val="000000" w:themeColor="text1"/>
                <w:sz w:val="24"/>
                <w:szCs w:val="24"/>
                <w:lang w:val="en-US"/>
              </w:rPr>
              <w:t>Sciences</w:t>
            </w:r>
            <w:r w:rsidRPr="0027717E">
              <w:rPr>
                <w:rStyle w:val="aa"/>
                <w:rFonts w:ascii="Times New Roman" w:hAnsi="Times New Roman" w:cs="Times New Roman"/>
                <w:color w:val="000000" w:themeColor="text1"/>
                <w:sz w:val="24"/>
                <w:szCs w:val="24"/>
                <w:lang w:val="en-US"/>
              </w:rPr>
              <w:t xml:space="preserve"> </w:t>
            </w:r>
            <w:r w:rsidRPr="006A23D6">
              <w:rPr>
                <w:rStyle w:val="aa"/>
                <w:rFonts w:ascii="Times New Roman" w:hAnsi="Times New Roman" w:cs="Times New Roman"/>
                <w:color w:val="000000" w:themeColor="text1"/>
                <w:sz w:val="24"/>
                <w:szCs w:val="24"/>
                <w:lang w:val="en-US"/>
              </w:rPr>
              <w:t>and</w:t>
            </w:r>
            <w:r w:rsidRPr="0027717E">
              <w:rPr>
                <w:rStyle w:val="aa"/>
                <w:rFonts w:ascii="Times New Roman" w:hAnsi="Times New Roman" w:cs="Times New Roman"/>
                <w:color w:val="000000" w:themeColor="text1"/>
                <w:sz w:val="24"/>
                <w:szCs w:val="24"/>
                <w:lang w:val="en-US"/>
              </w:rPr>
              <w:t xml:space="preserve"> </w:t>
            </w:r>
            <w:r w:rsidRPr="006A23D6">
              <w:rPr>
                <w:rStyle w:val="aa"/>
                <w:rFonts w:ascii="Times New Roman" w:hAnsi="Times New Roman" w:cs="Times New Roman"/>
                <w:color w:val="000000" w:themeColor="text1"/>
                <w:sz w:val="24"/>
                <w:szCs w:val="24"/>
                <w:lang w:val="en-US"/>
              </w:rPr>
              <w:t>Agriculture</w:t>
            </w:r>
            <w:r w:rsidRPr="006A23D6">
              <w:rPr>
                <w:rFonts w:ascii="Times New Roman" w:hAnsi="Times New Roman" w:cs="Times New Roman"/>
                <w:color w:val="000000" w:themeColor="text1"/>
                <w:sz w:val="24"/>
                <w:szCs w:val="24"/>
                <w:lang w:val="kk-KZ"/>
              </w:rPr>
              <w:t>)</w:t>
            </w:r>
          </w:p>
        </w:tc>
        <w:tc>
          <w:tcPr>
            <w:tcW w:w="850" w:type="dxa"/>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3</w:t>
            </w:r>
          </w:p>
        </w:tc>
        <w:tc>
          <w:tcPr>
            <w:tcW w:w="3544" w:type="dxa"/>
          </w:tcPr>
          <w:p w:rsidR="0069128F" w:rsidRPr="006A23D6" w:rsidRDefault="0069128F" w:rsidP="00E330E6">
            <w:pPr>
              <w:rPr>
                <w:rFonts w:ascii="Times New Roman" w:hAnsi="Times New Roman" w:cs="Times New Roman"/>
                <w:color w:val="000000" w:themeColor="text1"/>
                <w:sz w:val="24"/>
                <w:szCs w:val="24"/>
              </w:rPr>
            </w:pPr>
            <w:proofErr w:type="spellStart"/>
            <w:r w:rsidRPr="0027717E">
              <w:rPr>
                <w:rFonts w:ascii="Times New Roman" w:hAnsi="Times New Roman" w:cs="Times New Roman"/>
                <w:color w:val="000000" w:themeColor="text1"/>
                <w:sz w:val="24"/>
                <w:szCs w:val="24"/>
              </w:rPr>
              <w:t>Бірлескен</w:t>
            </w:r>
            <w:proofErr w:type="spellEnd"/>
            <w:r w:rsidRPr="0027717E">
              <w:rPr>
                <w:rFonts w:ascii="Times New Roman" w:hAnsi="Times New Roman" w:cs="Times New Roman"/>
                <w:color w:val="000000" w:themeColor="text1"/>
                <w:sz w:val="24"/>
                <w:szCs w:val="24"/>
              </w:rPr>
              <w:t xml:space="preserve"> </w:t>
            </w:r>
            <w:proofErr w:type="spellStart"/>
            <w:r w:rsidRPr="0027717E">
              <w:rPr>
                <w:rFonts w:ascii="Times New Roman" w:hAnsi="Times New Roman" w:cs="Times New Roman"/>
                <w:color w:val="000000" w:themeColor="text1"/>
                <w:sz w:val="24"/>
                <w:szCs w:val="24"/>
              </w:rPr>
              <w:t>авторлар</w:t>
            </w:r>
            <w:proofErr w:type="spellEnd"/>
            <w:r w:rsidRPr="0027717E">
              <w:rPr>
                <w:rFonts w:ascii="Times New Roman" w:hAnsi="Times New Roman" w:cs="Times New Roman"/>
                <w:color w:val="000000" w:themeColor="text1"/>
                <w:sz w:val="24"/>
                <w:szCs w:val="24"/>
              </w:rPr>
              <w:t xml:space="preserve"> </w:t>
            </w:r>
            <w:proofErr w:type="spellStart"/>
            <w:r w:rsidRPr="0027717E">
              <w:rPr>
                <w:rFonts w:ascii="Times New Roman" w:hAnsi="Times New Roman" w:cs="Times New Roman"/>
                <w:color w:val="000000" w:themeColor="text1"/>
                <w:sz w:val="24"/>
                <w:szCs w:val="24"/>
              </w:rPr>
              <w:t>жоқ</w:t>
            </w:r>
            <w:proofErr w:type="spellEnd"/>
          </w:p>
        </w:tc>
      </w:tr>
      <w:tr w:rsidR="0069128F" w:rsidRPr="006A23D6" w:rsidTr="00E330E6">
        <w:tc>
          <w:tcPr>
            <w:tcW w:w="534" w:type="dxa"/>
            <w:shd w:val="clear" w:color="auto" w:fill="auto"/>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2</w:t>
            </w:r>
          </w:p>
        </w:tc>
        <w:tc>
          <w:tcPr>
            <w:tcW w:w="4110" w:type="dxa"/>
            <w:shd w:val="clear" w:color="auto" w:fill="auto"/>
          </w:tcPr>
          <w:p w:rsidR="0069128F" w:rsidRPr="006A23D6" w:rsidRDefault="0069128F" w:rsidP="00E330E6">
            <w:pPr>
              <w:pStyle w:val="a8"/>
              <w:spacing w:after="0"/>
              <w:ind w:left="0"/>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Кодекс РК «О здоровье народа и системе здраоохранения» в образовательной деятельности в области здравоохранения</w:t>
            </w:r>
          </w:p>
        </w:tc>
        <w:tc>
          <w:tcPr>
            <w:tcW w:w="1276"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статья</w:t>
            </w:r>
          </w:p>
        </w:tc>
        <w:tc>
          <w:tcPr>
            <w:tcW w:w="4678" w:type="dxa"/>
          </w:tcPr>
          <w:p w:rsidR="0069128F" w:rsidRPr="006A23D6" w:rsidRDefault="0069128F" w:rsidP="00E330E6">
            <w:pPr>
              <w:jc w:val="both"/>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 xml:space="preserve">В мире научных открытий. №2.2,2012 (В 2019 </w:t>
            </w:r>
            <w:proofErr w:type="spellStart"/>
            <w:r w:rsidRPr="0027717E">
              <w:rPr>
                <w:rFonts w:ascii="Times New Roman" w:hAnsi="Times New Roman" w:cs="Times New Roman"/>
                <w:color w:val="000000" w:themeColor="text1"/>
                <w:sz w:val="24"/>
                <w:szCs w:val="24"/>
              </w:rPr>
              <w:t>жылы</w:t>
            </w:r>
            <w:proofErr w:type="spellEnd"/>
            <w:r w:rsidRPr="0027717E">
              <w:rPr>
                <w:rFonts w:ascii="Times New Roman" w:hAnsi="Times New Roman" w:cs="Times New Roman"/>
                <w:color w:val="000000" w:themeColor="text1"/>
                <w:sz w:val="24"/>
                <w:szCs w:val="24"/>
                <w:lang w:val="en-US"/>
              </w:rPr>
              <w:t xml:space="preserve"> </w:t>
            </w:r>
            <w:proofErr w:type="spellStart"/>
            <w:r w:rsidRPr="0027717E">
              <w:rPr>
                <w:rFonts w:ascii="Times New Roman" w:hAnsi="Times New Roman" w:cs="Times New Roman"/>
                <w:color w:val="000000" w:themeColor="text1"/>
                <w:sz w:val="24"/>
                <w:szCs w:val="24"/>
              </w:rPr>
              <w:t>ол</w:t>
            </w:r>
            <w:proofErr w:type="spellEnd"/>
            <w:r w:rsidRPr="0027717E">
              <w:rPr>
                <w:rFonts w:ascii="Times New Roman" w:hAnsi="Times New Roman" w:cs="Times New Roman"/>
                <w:color w:val="000000" w:themeColor="text1"/>
                <w:sz w:val="24"/>
                <w:szCs w:val="24"/>
                <w:lang w:val="en-US"/>
              </w:rPr>
              <w:t xml:space="preserve"> </w:t>
            </w:r>
            <w:proofErr w:type="spellStart"/>
            <w:r w:rsidRPr="005619E4">
              <w:rPr>
                <w:rFonts w:ascii="Times New Roman" w:hAnsi="Times New Roman" w:cs="Times New Roman"/>
                <w:color w:val="000000" w:themeColor="text1"/>
                <w:sz w:val="24"/>
                <w:szCs w:val="24"/>
              </w:rPr>
              <w:t>атауы</w:t>
            </w:r>
            <w:proofErr w:type="spellEnd"/>
            <w:r w:rsidRPr="005619E4">
              <w:rPr>
                <w:rFonts w:ascii="Times New Roman" w:hAnsi="Times New Roman" w:cs="Times New Roman"/>
                <w:color w:val="000000" w:themeColor="text1"/>
                <w:sz w:val="24"/>
                <w:szCs w:val="24"/>
                <w:lang w:val="en-US"/>
              </w:rPr>
              <w:t xml:space="preserve"> </w:t>
            </w:r>
            <w:proofErr w:type="spellStart"/>
            <w:r w:rsidRPr="005619E4">
              <w:rPr>
                <w:rFonts w:ascii="Times New Roman" w:hAnsi="Times New Roman" w:cs="Times New Roman"/>
                <w:color w:val="000000" w:themeColor="text1"/>
                <w:sz w:val="24"/>
                <w:szCs w:val="24"/>
              </w:rPr>
              <w:t>өзгертілді</w:t>
            </w:r>
            <w:proofErr w:type="spellEnd"/>
            <w:r w:rsidRPr="0027717E">
              <w:rPr>
                <w:rStyle w:val="aa"/>
                <w:rFonts w:ascii="Times New Roman" w:hAnsi="Times New Roman" w:cs="Times New Roman"/>
                <w:b w:val="0"/>
                <w:bCs w:val="0"/>
                <w:color w:val="000000" w:themeColor="text1"/>
                <w:sz w:val="24"/>
                <w:szCs w:val="24"/>
                <w:lang w:val="en-US"/>
              </w:rPr>
              <w:t xml:space="preserve"> </w:t>
            </w:r>
            <w:r w:rsidRPr="006A23D6">
              <w:rPr>
                <w:rStyle w:val="aa"/>
                <w:rFonts w:ascii="Times New Roman" w:hAnsi="Times New Roman" w:cs="Times New Roman"/>
                <w:color w:val="000000" w:themeColor="text1"/>
                <w:sz w:val="24"/>
                <w:szCs w:val="24"/>
                <w:lang w:val="kk-KZ"/>
              </w:rPr>
              <w:t>Siberian Journal of Life Sciences and Agriculture</w:t>
            </w:r>
            <w:r w:rsidRPr="006A23D6">
              <w:rPr>
                <w:rFonts w:ascii="Times New Roman" w:hAnsi="Times New Roman" w:cs="Times New Roman"/>
                <w:color w:val="000000" w:themeColor="text1"/>
                <w:sz w:val="24"/>
                <w:szCs w:val="24"/>
                <w:lang w:val="kk-KZ"/>
              </w:rPr>
              <w:t>)</w:t>
            </w:r>
          </w:p>
        </w:tc>
        <w:tc>
          <w:tcPr>
            <w:tcW w:w="850"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6</w:t>
            </w:r>
          </w:p>
        </w:tc>
        <w:tc>
          <w:tcPr>
            <w:tcW w:w="3544"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Батырханова К.Б.</w:t>
            </w:r>
          </w:p>
        </w:tc>
      </w:tr>
      <w:tr w:rsidR="0069128F" w:rsidRPr="006A23D6" w:rsidTr="00E330E6">
        <w:tc>
          <w:tcPr>
            <w:tcW w:w="534" w:type="dxa"/>
            <w:shd w:val="clear" w:color="auto" w:fill="auto"/>
          </w:tcPr>
          <w:p w:rsidR="0069128F" w:rsidRPr="006A23D6" w:rsidRDefault="0069128F" w:rsidP="00E330E6">
            <w:pPr>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3</w:t>
            </w:r>
          </w:p>
        </w:tc>
        <w:tc>
          <w:tcPr>
            <w:tcW w:w="4110" w:type="dxa"/>
            <w:shd w:val="clear" w:color="auto" w:fill="auto"/>
          </w:tcPr>
          <w:p w:rsidR="0069128F" w:rsidRPr="006A23D6" w:rsidRDefault="0069128F" w:rsidP="00E330E6">
            <w:pPr>
              <w:pStyle w:val="a8"/>
              <w:spacing w:after="0"/>
              <w:ind w:left="0"/>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Тренды смертности от рака желудка в Акмолинской области</w:t>
            </w:r>
          </w:p>
        </w:tc>
        <w:tc>
          <w:tcPr>
            <w:tcW w:w="1276"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статья</w:t>
            </w:r>
          </w:p>
        </w:tc>
        <w:tc>
          <w:tcPr>
            <w:tcW w:w="4678" w:type="dxa"/>
          </w:tcPr>
          <w:p w:rsidR="0069128F" w:rsidRPr="006A23D6" w:rsidRDefault="0069128F" w:rsidP="00E330E6">
            <w:pPr>
              <w:jc w:val="both"/>
              <w:rPr>
                <w:rFonts w:ascii="Times New Roman" w:hAnsi="Times New Roman" w:cs="Times New Roman"/>
                <w:color w:val="000000" w:themeColor="text1"/>
                <w:sz w:val="24"/>
                <w:szCs w:val="24"/>
              </w:rPr>
            </w:pPr>
            <w:proofErr w:type="spellStart"/>
            <w:r w:rsidRPr="005619E4">
              <w:rPr>
                <w:rFonts w:ascii="Times New Roman" w:hAnsi="Times New Roman" w:cs="Times New Roman"/>
                <w:color w:val="000000" w:themeColor="text1"/>
                <w:sz w:val="24"/>
                <w:szCs w:val="24"/>
              </w:rPr>
              <w:t>Қырғыз</w:t>
            </w:r>
            <w:proofErr w:type="spellEnd"/>
            <w:r w:rsidRPr="005619E4">
              <w:rPr>
                <w:rFonts w:ascii="Times New Roman" w:hAnsi="Times New Roman" w:cs="Times New Roman"/>
                <w:color w:val="000000" w:themeColor="text1"/>
                <w:sz w:val="24"/>
                <w:szCs w:val="24"/>
              </w:rPr>
              <w:t xml:space="preserve"> </w:t>
            </w:r>
            <w:proofErr w:type="spellStart"/>
            <w:r w:rsidRPr="005619E4">
              <w:rPr>
                <w:rFonts w:ascii="Times New Roman" w:hAnsi="Times New Roman" w:cs="Times New Roman"/>
                <w:color w:val="000000" w:themeColor="text1"/>
                <w:sz w:val="24"/>
                <w:szCs w:val="24"/>
              </w:rPr>
              <w:t>Республикасындағы</w:t>
            </w:r>
            <w:proofErr w:type="spellEnd"/>
            <w:r w:rsidRPr="005619E4">
              <w:rPr>
                <w:rFonts w:ascii="Times New Roman" w:hAnsi="Times New Roman" w:cs="Times New Roman"/>
                <w:color w:val="000000" w:themeColor="text1"/>
                <w:sz w:val="24"/>
                <w:szCs w:val="24"/>
              </w:rPr>
              <w:t xml:space="preserve"> </w:t>
            </w:r>
            <w:proofErr w:type="spellStart"/>
            <w:r w:rsidRPr="005619E4">
              <w:rPr>
                <w:rFonts w:ascii="Times New Roman" w:hAnsi="Times New Roman" w:cs="Times New Roman"/>
                <w:color w:val="000000" w:themeColor="text1"/>
                <w:sz w:val="24"/>
                <w:szCs w:val="24"/>
              </w:rPr>
              <w:t>ғылыми</w:t>
            </w:r>
            <w:proofErr w:type="spellEnd"/>
            <w:r w:rsidRPr="005619E4">
              <w:rPr>
                <w:rFonts w:ascii="Times New Roman" w:hAnsi="Times New Roman" w:cs="Times New Roman"/>
                <w:color w:val="000000" w:themeColor="text1"/>
                <w:sz w:val="24"/>
                <w:szCs w:val="24"/>
              </w:rPr>
              <w:t xml:space="preserve"> </w:t>
            </w:r>
            <w:proofErr w:type="spellStart"/>
            <w:r w:rsidRPr="005619E4">
              <w:rPr>
                <w:rFonts w:ascii="Times New Roman" w:hAnsi="Times New Roman" w:cs="Times New Roman"/>
                <w:color w:val="000000" w:themeColor="text1"/>
                <w:sz w:val="24"/>
                <w:szCs w:val="24"/>
              </w:rPr>
              <w:t>зерттеулер</w:t>
            </w:r>
            <w:proofErr w:type="spellEnd"/>
            <w:r w:rsidRPr="005619E4">
              <w:rPr>
                <w:rFonts w:ascii="Times New Roman" w:hAnsi="Times New Roman" w:cs="Times New Roman"/>
                <w:color w:val="000000" w:themeColor="text1"/>
                <w:sz w:val="24"/>
                <w:szCs w:val="24"/>
              </w:rPr>
              <w:t xml:space="preserve"> </w:t>
            </w:r>
            <w:r w:rsidRPr="006A23D6">
              <w:rPr>
                <w:rFonts w:ascii="Times New Roman" w:hAnsi="Times New Roman" w:cs="Times New Roman"/>
                <w:color w:val="000000" w:themeColor="text1"/>
                <w:sz w:val="24"/>
                <w:szCs w:val="24"/>
              </w:rPr>
              <w:t>№3, 2024</w:t>
            </w:r>
          </w:p>
          <w:p w:rsidR="0069128F" w:rsidRPr="006A23D6" w:rsidRDefault="0069128F" w:rsidP="00E330E6">
            <w:pPr>
              <w:jc w:val="both"/>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rPr>
              <w:t>УДК: 616.33-066.6-036.22 (574)</w:t>
            </w:r>
          </w:p>
        </w:tc>
        <w:tc>
          <w:tcPr>
            <w:tcW w:w="850"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8</w:t>
            </w:r>
          </w:p>
        </w:tc>
        <w:tc>
          <w:tcPr>
            <w:tcW w:w="3544"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Н.С.Игисин, Ж.Б.Тельманова, Р.С.Молдагали</w:t>
            </w:r>
          </w:p>
        </w:tc>
      </w:tr>
      <w:tr w:rsidR="0069128F" w:rsidRPr="006A23D6" w:rsidTr="00E330E6">
        <w:tc>
          <w:tcPr>
            <w:tcW w:w="534" w:type="dxa"/>
            <w:shd w:val="clear" w:color="auto" w:fill="auto"/>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4</w:t>
            </w:r>
          </w:p>
        </w:tc>
        <w:tc>
          <w:tcPr>
            <w:tcW w:w="4110" w:type="dxa"/>
            <w:shd w:val="clear" w:color="auto" w:fill="auto"/>
          </w:tcPr>
          <w:p w:rsidR="0069128F" w:rsidRPr="006A23D6" w:rsidRDefault="0069128F" w:rsidP="00E330E6">
            <w:pPr>
              <w:pStyle w:val="a8"/>
              <w:spacing w:after="0"/>
              <w:ind w:left="0"/>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Оценка показателей заболеваемости раком желудка в Акмолинской области</w:t>
            </w:r>
          </w:p>
        </w:tc>
        <w:tc>
          <w:tcPr>
            <w:tcW w:w="1276"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статья</w:t>
            </w:r>
          </w:p>
        </w:tc>
        <w:tc>
          <w:tcPr>
            <w:tcW w:w="4678" w:type="dxa"/>
          </w:tcPr>
          <w:p w:rsidR="0069128F" w:rsidRPr="006A23D6" w:rsidRDefault="0069128F" w:rsidP="00E330E6">
            <w:pPr>
              <w:jc w:val="both"/>
              <w:rPr>
                <w:rFonts w:ascii="Times New Roman" w:hAnsi="Times New Roman" w:cs="Times New Roman"/>
                <w:color w:val="000000" w:themeColor="text1"/>
                <w:sz w:val="24"/>
                <w:szCs w:val="24"/>
              </w:rPr>
            </w:pPr>
            <w:proofErr w:type="spellStart"/>
            <w:r w:rsidRPr="005619E4">
              <w:rPr>
                <w:rFonts w:ascii="Times New Roman" w:hAnsi="Times New Roman" w:cs="Times New Roman"/>
                <w:color w:val="000000" w:themeColor="text1"/>
                <w:sz w:val="24"/>
                <w:szCs w:val="24"/>
              </w:rPr>
              <w:t>Қырғыз</w:t>
            </w:r>
            <w:proofErr w:type="spellEnd"/>
            <w:r w:rsidRPr="005619E4">
              <w:rPr>
                <w:rFonts w:ascii="Times New Roman" w:hAnsi="Times New Roman" w:cs="Times New Roman"/>
                <w:color w:val="000000" w:themeColor="text1"/>
                <w:sz w:val="24"/>
                <w:szCs w:val="24"/>
              </w:rPr>
              <w:t xml:space="preserve"> </w:t>
            </w:r>
            <w:proofErr w:type="spellStart"/>
            <w:r w:rsidRPr="005619E4">
              <w:rPr>
                <w:rFonts w:ascii="Times New Roman" w:hAnsi="Times New Roman" w:cs="Times New Roman"/>
                <w:color w:val="000000" w:themeColor="text1"/>
                <w:sz w:val="24"/>
                <w:szCs w:val="24"/>
              </w:rPr>
              <w:t>Республикасындағы</w:t>
            </w:r>
            <w:proofErr w:type="spellEnd"/>
            <w:r w:rsidRPr="005619E4">
              <w:rPr>
                <w:rFonts w:ascii="Times New Roman" w:hAnsi="Times New Roman" w:cs="Times New Roman"/>
                <w:color w:val="000000" w:themeColor="text1"/>
                <w:sz w:val="24"/>
                <w:szCs w:val="24"/>
              </w:rPr>
              <w:t xml:space="preserve"> </w:t>
            </w:r>
            <w:proofErr w:type="spellStart"/>
            <w:r w:rsidRPr="005619E4">
              <w:rPr>
                <w:rFonts w:ascii="Times New Roman" w:hAnsi="Times New Roman" w:cs="Times New Roman"/>
                <w:color w:val="000000" w:themeColor="text1"/>
                <w:sz w:val="24"/>
                <w:szCs w:val="24"/>
              </w:rPr>
              <w:t>ғылыми</w:t>
            </w:r>
            <w:proofErr w:type="spellEnd"/>
            <w:r w:rsidRPr="005619E4">
              <w:rPr>
                <w:rFonts w:ascii="Times New Roman" w:hAnsi="Times New Roman" w:cs="Times New Roman"/>
                <w:color w:val="000000" w:themeColor="text1"/>
                <w:sz w:val="24"/>
                <w:szCs w:val="24"/>
              </w:rPr>
              <w:t xml:space="preserve"> </w:t>
            </w:r>
            <w:proofErr w:type="spellStart"/>
            <w:r w:rsidRPr="005619E4">
              <w:rPr>
                <w:rFonts w:ascii="Times New Roman" w:hAnsi="Times New Roman" w:cs="Times New Roman"/>
                <w:color w:val="000000" w:themeColor="text1"/>
                <w:sz w:val="24"/>
                <w:szCs w:val="24"/>
              </w:rPr>
              <w:t>зерттеулер</w:t>
            </w:r>
            <w:proofErr w:type="spellEnd"/>
            <w:r w:rsidRPr="005619E4">
              <w:rPr>
                <w:rFonts w:ascii="Times New Roman" w:hAnsi="Times New Roman" w:cs="Times New Roman"/>
                <w:color w:val="000000" w:themeColor="text1"/>
                <w:sz w:val="24"/>
                <w:szCs w:val="24"/>
              </w:rPr>
              <w:t xml:space="preserve"> </w:t>
            </w:r>
            <w:r w:rsidRPr="006A23D6">
              <w:rPr>
                <w:rFonts w:ascii="Times New Roman" w:hAnsi="Times New Roman" w:cs="Times New Roman"/>
                <w:color w:val="000000" w:themeColor="text1"/>
                <w:sz w:val="24"/>
                <w:szCs w:val="24"/>
              </w:rPr>
              <w:t>№3, 2024</w:t>
            </w:r>
          </w:p>
          <w:p w:rsidR="0069128F" w:rsidRPr="006A23D6" w:rsidRDefault="0069128F" w:rsidP="00E330E6">
            <w:pPr>
              <w:jc w:val="both"/>
              <w:rPr>
                <w:rFonts w:ascii="Times New Roman" w:hAnsi="Times New Roman" w:cs="Times New Roman"/>
                <w:color w:val="000000" w:themeColor="text1"/>
                <w:sz w:val="24"/>
                <w:szCs w:val="24"/>
              </w:rPr>
            </w:pPr>
            <w:r w:rsidRPr="006A23D6">
              <w:rPr>
                <w:rFonts w:ascii="Times New Roman" w:hAnsi="Times New Roman" w:cs="Times New Roman"/>
                <w:color w:val="000000" w:themeColor="text1"/>
                <w:sz w:val="24"/>
                <w:szCs w:val="24"/>
              </w:rPr>
              <w:t>УДК: 616.33-066.6-036.22(574)</w:t>
            </w:r>
          </w:p>
        </w:tc>
        <w:tc>
          <w:tcPr>
            <w:tcW w:w="850"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8</w:t>
            </w:r>
          </w:p>
        </w:tc>
        <w:tc>
          <w:tcPr>
            <w:tcW w:w="3544"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Н.С.Игисин, Ж.Б.Тельманова, Р.С.Молдагали</w:t>
            </w:r>
          </w:p>
        </w:tc>
      </w:tr>
      <w:tr w:rsidR="0069128F" w:rsidRPr="006A23D6" w:rsidTr="00E330E6">
        <w:tc>
          <w:tcPr>
            <w:tcW w:w="534" w:type="dxa"/>
            <w:shd w:val="clear" w:color="auto" w:fill="auto"/>
          </w:tcPr>
          <w:p w:rsidR="0069128F" w:rsidRPr="006A23D6" w:rsidRDefault="0069128F" w:rsidP="00E330E6">
            <w:pPr>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5</w:t>
            </w:r>
          </w:p>
        </w:tc>
        <w:tc>
          <w:tcPr>
            <w:tcW w:w="4110" w:type="dxa"/>
            <w:shd w:val="clear" w:color="auto" w:fill="auto"/>
          </w:tcPr>
          <w:p w:rsidR="0069128F" w:rsidRPr="006A23D6" w:rsidRDefault="0069128F" w:rsidP="00E330E6">
            <w:pPr>
              <w:pStyle w:val="a8"/>
              <w:spacing w:after="0"/>
              <w:ind w:left="0"/>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Организация инфеционного зконтроля в медицинских организациях</w:t>
            </w:r>
          </w:p>
        </w:tc>
        <w:tc>
          <w:tcPr>
            <w:tcW w:w="1276" w:type="dxa"/>
          </w:tcPr>
          <w:p w:rsidR="0069128F" w:rsidRPr="006A23D6" w:rsidRDefault="0069128F" w:rsidP="00E330E6">
            <w:pPr>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статья</w:t>
            </w:r>
          </w:p>
        </w:tc>
        <w:tc>
          <w:tcPr>
            <w:tcW w:w="4678" w:type="dxa"/>
          </w:tcPr>
          <w:p w:rsidR="0069128F" w:rsidRPr="006A23D6" w:rsidRDefault="0069128F" w:rsidP="00E330E6">
            <w:pPr>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Инновационные технологии в лечении ран и раневой инфекции. 2015</w:t>
            </w:r>
          </w:p>
        </w:tc>
        <w:tc>
          <w:tcPr>
            <w:tcW w:w="850" w:type="dxa"/>
          </w:tcPr>
          <w:p w:rsidR="0069128F" w:rsidRPr="006A23D6" w:rsidRDefault="0069128F" w:rsidP="00E330E6">
            <w:pPr>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2</w:t>
            </w:r>
          </w:p>
        </w:tc>
        <w:tc>
          <w:tcPr>
            <w:tcW w:w="3544" w:type="dxa"/>
          </w:tcPr>
          <w:p w:rsidR="0069128F" w:rsidRPr="009F418B" w:rsidRDefault="0069128F" w:rsidP="00E330E6">
            <w:pPr>
              <w:rPr>
                <w:rFonts w:ascii="Times New Roman" w:hAnsi="Times New Roman" w:cs="Times New Roman"/>
                <w:color w:val="000000" w:themeColor="text1"/>
                <w:sz w:val="24"/>
                <w:szCs w:val="24"/>
                <w:lang w:val="en-US"/>
              </w:rPr>
            </w:pPr>
            <w:proofErr w:type="spellStart"/>
            <w:r w:rsidRPr="0027717E">
              <w:rPr>
                <w:rFonts w:ascii="Times New Roman" w:hAnsi="Times New Roman" w:cs="Times New Roman"/>
                <w:color w:val="000000" w:themeColor="text1"/>
                <w:sz w:val="24"/>
                <w:szCs w:val="24"/>
              </w:rPr>
              <w:t>Бірлескен</w:t>
            </w:r>
            <w:proofErr w:type="spellEnd"/>
            <w:r w:rsidRPr="0027717E">
              <w:rPr>
                <w:rFonts w:ascii="Times New Roman" w:hAnsi="Times New Roman" w:cs="Times New Roman"/>
                <w:color w:val="000000" w:themeColor="text1"/>
                <w:sz w:val="24"/>
                <w:szCs w:val="24"/>
              </w:rPr>
              <w:t xml:space="preserve"> </w:t>
            </w:r>
            <w:proofErr w:type="spellStart"/>
            <w:r w:rsidRPr="0027717E">
              <w:rPr>
                <w:rFonts w:ascii="Times New Roman" w:hAnsi="Times New Roman" w:cs="Times New Roman"/>
                <w:color w:val="000000" w:themeColor="text1"/>
                <w:sz w:val="24"/>
                <w:szCs w:val="24"/>
              </w:rPr>
              <w:t>авторлар</w:t>
            </w:r>
            <w:proofErr w:type="spellEnd"/>
            <w:r w:rsidRPr="0027717E">
              <w:rPr>
                <w:rFonts w:ascii="Times New Roman" w:hAnsi="Times New Roman" w:cs="Times New Roman"/>
                <w:color w:val="000000" w:themeColor="text1"/>
                <w:sz w:val="24"/>
                <w:szCs w:val="24"/>
              </w:rPr>
              <w:t xml:space="preserve"> </w:t>
            </w:r>
            <w:proofErr w:type="spellStart"/>
            <w:r w:rsidRPr="0027717E">
              <w:rPr>
                <w:rFonts w:ascii="Times New Roman" w:hAnsi="Times New Roman" w:cs="Times New Roman"/>
                <w:color w:val="000000" w:themeColor="text1"/>
                <w:sz w:val="24"/>
                <w:szCs w:val="24"/>
              </w:rPr>
              <w:t>жоқ</w:t>
            </w:r>
            <w:proofErr w:type="spellEnd"/>
          </w:p>
        </w:tc>
      </w:tr>
    </w:tbl>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p w:rsidR="0069128F" w:rsidRPr="006A23D6" w:rsidRDefault="0069128F" w:rsidP="0069128F">
      <w:pPr>
        <w:spacing w:after="0" w:line="240" w:lineRule="auto"/>
        <w:rPr>
          <w:rFonts w:ascii="Times New Roman" w:hAnsi="Times New Roman" w:cs="Times New Roman"/>
          <w:color w:val="000000" w:themeColor="text1"/>
          <w:sz w:val="24"/>
          <w:szCs w:val="24"/>
          <w:lang w:val="kk-KZ"/>
        </w:rPr>
      </w:pPr>
    </w:p>
    <w:tbl>
      <w:tblPr>
        <w:tblStyle w:val="a3"/>
        <w:tblW w:w="14992" w:type="dxa"/>
        <w:tblLook w:val="04A0" w:firstRow="1" w:lastRow="0" w:firstColumn="1" w:lastColumn="0" w:noHBand="0" w:noVBand="1"/>
      </w:tblPr>
      <w:tblGrid>
        <w:gridCol w:w="730"/>
        <w:gridCol w:w="4390"/>
        <w:gridCol w:w="1847"/>
        <w:gridCol w:w="3673"/>
        <w:gridCol w:w="1492"/>
        <w:gridCol w:w="2860"/>
      </w:tblGrid>
      <w:tr w:rsidR="0069128F" w:rsidRPr="00224FAC" w:rsidTr="00E330E6">
        <w:tc>
          <w:tcPr>
            <w:tcW w:w="14992" w:type="dxa"/>
            <w:gridSpan w:val="6"/>
          </w:tcPr>
          <w:p w:rsidR="0069128F" w:rsidRPr="005619E4" w:rsidRDefault="0069128F" w:rsidP="00E330E6">
            <w:pPr>
              <w:spacing w:after="0" w:line="240" w:lineRule="auto"/>
              <w:jc w:val="center"/>
              <w:rPr>
                <w:rFonts w:ascii="Times New Roman" w:hAnsi="Times New Roman" w:cs="Times New Roman"/>
                <w:i/>
                <w:iCs/>
                <w:color w:val="000000" w:themeColor="text1"/>
                <w:sz w:val="24"/>
                <w:szCs w:val="24"/>
                <w:lang w:val="kk-KZ"/>
              </w:rPr>
            </w:pPr>
            <w:r>
              <w:rPr>
                <w:rFonts w:ascii="Times New Roman" w:hAnsi="Times New Roman" w:cs="Times New Roman"/>
                <w:i/>
                <w:iCs/>
                <w:color w:val="000000" w:themeColor="text1"/>
                <w:sz w:val="24"/>
                <w:szCs w:val="24"/>
                <w:lang w:val="kk-KZ"/>
              </w:rPr>
              <w:t xml:space="preserve">4. </w:t>
            </w:r>
            <w:r w:rsidRPr="005619E4">
              <w:rPr>
                <w:rFonts w:ascii="Times New Roman" w:hAnsi="Times New Roman" w:cs="Times New Roman"/>
                <w:i/>
                <w:iCs/>
                <w:color w:val="000000" w:themeColor="text1"/>
                <w:sz w:val="24"/>
                <w:szCs w:val="24"/>
                <w:lang w:val="kk-KZ"/>
              </w:rPr>
              <w:t>Оқу және оқу-әдістемелік құралдар</w:t>
            </w:r>
          </w:p>
        </w:tc>
      </w:tr>
      <w:tr w:rsidR="000A02E7" w:rsidRPr="006A23D6" w:rsidTr="00E330E6">
        <w:tc>
          <w:tcPr>
            <w:tcW w:w="730" w:type="dxa"/>
          </w:tcPr>
          <w:p w:rsidR="000A02E7" w:rsidRPr="006A23D6" w:rsidRDefault="000A02E7" w:rsidP="000A02E7">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c>
          <w:tcPr>
            <w:tcW w:w="4390" w:type="dxa"/>
          </w:tcPr>
          <w:p w:rsidR="000A02E7" w:rsidRPr="006A23D6" w:rsidRDefault="000A02E7" w:rsidP="000A02E7">
            <w:pPr>
              <w:pStyle w:val="a8"/>
              <w:spacing w:after="0"/>
              <w:ind w:left="0"/>
              <w:rPr>
                <w:rFonts w:ascii="Times New Roman" w:hAnsi="Times New Roman" w:cs="Times New Roman"/>
                <w:color w:val="000000" w:themeColor="text1"/>
                <w:sz w:val="24"/>
                <w:szCs w:val="24"/>
              </w:rPr>
            </w:pPr>
            <w:proofErr w:type="spellStart"/>
            <w:r>
              <w:rPr>
                <w:rFonts w:ascii="Times New Roman" w:hAnsi="Times New Roman" w:cs="Times New Roman"/>
                <w:color w:val="000000" w:themeColor="text1"/>
                <w:sz w:val="24"/>
                <w:szCs w:val="24"/>
              </w:rPr>
              <w:t>Компетентностный</w:t>
            </w:r>
            <w:proofErr w:type="spellEnd"/>
            <w:r>
              <w:rPr>
                <w:rFonts w:ascii="Times New Roman" w:hAnsi="Times New Roman" w:cs="Times New Roman"/>
                <w:color w:val="000000" w:themeColor="text1"/>
                <w:sz w:val="24"/>
                <w:szCs w:val="24"/>
              </w:rPr>
              <w:t xml:space="preserve"> подход к подготовке специалистов в сфере здравоохранения в Республике Казахстан</w:t>
            </w:r>
          </w:p>
        </w:tc>
        <w:tc>
          <w:tcPr>
            <w:tcW w:w="1847" w:type="dxa"/>
          </w:tcPr>
          <w:p w:rsidR="000A02E7" w:rsidRPr="006A23D6" w:rsidRDefault="000A02E7" w:rsidP="000A02E7">
            <w:pPr>
              <w:rPr>
                <w:rFonts w:ascii="Times New Roman" w:hAnsi="Times New Roman" w:cs="Times New Roman"/>
                <w:color w:val="000000" w:themeColor="text1"/>
                <w:sz w:val="24"/>
                <w:szCs w:val="24"/>
                <w:lang w:val="kk-KZ"/>
              </w:rPr>
            </w:pPr>
            <w:r>
              <w:rPr>
                <w:rFonts w:ascii="Times New Roman" w:hAnsi="Times New Roman" w:cs="Times New Roman"/>
                <w:color w:val="000000" w:themeColor="text1"/>
                <w:sz w:val="24"/>
                <w:szCs w:val="24"/>
                <w:lang w:val="kk-KZ"/>
              </w:rPr>
              <w:t>Монография</w:t>
            </w:r>
          </w:p>
        </w:tc>
        <w:tc>
          <w:tcPr>
            <w:tcW w:w="3673" w:type="dxa"/>
          </w:tcPr>
          <w:p w:rsidR="000A02E7" w:rsidRPr="001A4410" w:rsidRDefault="000A02E7" w:rsidP="001A4410">
            <w:pPr>
              <w:jc w:val="both"/>
              <w:rPr>
                <w:rFonts w:ascii="Times New Roman" w:hAnsi="Times New Roman" w:cs="Times New Roman"/>
                <w:color w:val="000000" w:themeColor="text1"/>
                <w:sz w:val="24"/>
                <w:szCs w:val="24"/>
                <w:lang w:val="kk-KZ"/>
              </w:rPr>
            </w:pPr>
            <w:r w:rsidRPr="001A4410">
              <w:rPr>
                <w:rStyle w:val="anegp0gi0b9av8jahpyh"/>
                <w:rFonts w:ascii="Times New Roman" w:hAnsi="Times New Roman" w:cs="Times New Roman"/>
                <w:sz w:val="24"/>
                <w:lang w:val="kk-KZ"/>
              </w:rPr>
              <w:t>Көкшетау:</w:t>
            </w:r>
            <w:r w:rsidRPr="001A4410">
              <w:rPr>
                <w:rFonts w:ascii="Times New Roman" w:hAnsi="Times New Roman" w:cs="Times New Roman"/>
                <w:sz w:val="24"/>
                <w:lang w:val="kk-KZ"/>
              </w:rPr>
              <w:t xml:space="preserve"> </w:t>
            </w:r>
            <w:r w:rsidRPr="001A4410">
              <w:rPr>
                <w:rStyle w:val="anegp0gi0b9av8jahpyh"/>
                <w:rFonts w:ascii="Times New Roman" w:hAnsi="Times New Roman" w:cs="Times New Roman"/>
                <w:sz w:val="24"/>
                <w:lang w:val="kk-KZ"/>
              </w:rPr>
              <w:t>"БПО</w:t>
            </w:r>
            <w:r w:rsidRPr="001A4410">
              <w:rPr>
                <w:rFonts w:ascii="Times New Roman" w:hAnsi="Times New Roman" w:cs="Times New Roman"/>
                <w:sz w:val="24"/>
                <w:lang w:val="kk-KZ"/>
              </w:rPr>
              <w:t xml:space="preserve"> </w:t>
            </w:r>
            <w:r w:rsidRPr="001A4410">
              <w:rPr>
                <w:rStyle w:val="anegp0gi0b9av8jahpyh"/>
                <w:rFonts w:ascii="Times New Roman" w:hAnsi="Times New Roman" w:cs="Times New Roman"/>
                <w:sz w:val="24"/>
                <w:lang w:val="kk-KZ"/>
              </w:rPr>
              <w:t>КУ</w:t>
            </w:r>
            <w:r w:rsidRPr="001A4410">
              <w:rPr>
                <w:rFonts w:ascii="Times New Roman" w:hAnsi="Times New Roman" w:cs="Times New Roman"/>
                <w:sz w:val="24"/>
                <w:lang w:val="kk-KZ"/>
              </w:rPr>
              <w:t xml:space="preserve"> </w:t>
            </w:r>
            <w:r w:rsidRPr="001A4410">
              <w:rPr>
                <w:rStyle w:val="anegp0gi0b9av8jahpyh"/>
                <w:rFonts w:ascii="Times New Roman" w:hAnsi="Times New Roman" w:cs="Times New Roman"/>
                <w:sz w:val="24"/>
                <w:lang w:val="kk-KZ"/>
              </w:rPr>
              <w:t>им.Ш</w:t>
            </w:r>
            <w:r w:rsidRPr="001A4410">
              <w:rPr>
                <w:rFonts w:ascii="Times New Roman" w:hAnsi="Times New Roman" w:cs="Times New Roman"/>
                <w:sz w:val="24"/>
                <w:lang w:val="kk-KZ"/>
              </w:rPr>
              <w:t xml:space="preserve">. </w:t>
            </w:r>
            <w:r w:rsidRPr="001A4410">
              <w:rPr>
                <w:rStyle w:val="anegp0gi0b9av8jahpyh"/>
                <w:rFonts w:ascii="Times New Roman" w:hAnsi="Times New Roman" w:cs="Times New Roman"/>
                <w:sz w:val="24"/>
                <w:lang w:val="kk-KZ"/>
              </w:rPr>
              <w:t>Уәлиханова</w:t>
            </w:r>
            <w:r w:rsidRPr="006A23D6">
              <w:rPr>
                <w:rFonts w:ascii="Times New Roman" w:hAnsi="Times New Roman" w:cs="Times New Roman"/>
                <w:color w:val="000000" w:themeColor="text1"/>
                <w:sz w:val="24"/>
                <w:szCs w:val="24"/>
                <w:lang w:val="kk-KZ"/>
              </w:rPr>
              <w:t>»,</w:t>
            </w:r>
            <w:r>
              <w:rPr>
                <w:rFonts w:ascii="Times New Roman" w:hAnsi="Times New Roman" w:cs="Times New Roman"/>
                <w:color w:val="000000" w:themeColor="text1"/>
                <w:sz w:val="24"/>
                <w:szCs w:val="24"/>
                <w:lang w:val="kk-KZ"/>
              </w:rPr>
              <w:t xml:space="preserve"> </w:t>
            </w:r>
            <w:r>
              <w:rPr>
                <w:color w:val="000000" w:themeColor="text1"/>
                <w:lang w:val="kk-KZ"/>
              </w:rPr>
              <w:t xml:space="preserve">Хаттама № 8, </w:t>
            </w:r>
            <w:r w:rsidRPr="00B624C6">
              <w:rPr>
                <w:rFonts w:ascii="Times New Roman" w:hAnsi="Times New Roman" w:cs="Times New Roman"/>
                <w:color w:val="000000" w:themeColor="text1"/>
                <w:sz w:val="24"/>
                <w:szCs w:val="24"/>
                <w:lang w:val="kk-KZ"/>
              </w:rPr>
              <w:t>29.04.2022</w:t>
            </w:r>
          </w:p>
        </w:tc>
        <w:tc>
          <w:tcPr>
            <w:tcW w:w="1492" w:type="dxa"/>
          </w:tcPr>
          <w:p w:rsidR="000A02E7" w:rsidRPr="00B624C6" w:rsidRDefault="00224FAC" w:rsidP="000A02E7">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99</w:t>
            </w:r>
            <w:bookmarkStart w:id="0" w:name="_GoBack"/>
            <w:bookmarkEnd w:id="0"/>
          </w:p>
        </w:tc>
        <w:tc>
          <w:tcPr>
            <w:tcW w:w="2860" w:type="dxa"/>
          </w:tcPr>
          <w:p w:rsidR="000A02E7" w:rsidRPr="006A23D6" w:rsidRDefault="000A02E7" w:rsidP="000A02E7">
            <w:pPr>
              <w:rPr>
                <w:rFonts w:ascii="Times New Roman" w:hAnsi="Times New Roman" w:cs="Times New Roman"/>
                <w:b/>
                <w:color w:val="000000" w:themeColor="text1"/>
                <w:spacing w:val="2"/>
                <w:sz w:val="24"/>
                <w:szCs w:val="24"/>
                <w:shd w:val="clear" w:color="auto" w:fill="F8F8F8"/>
              </w:rPr>
            </w:pPr>
            <w:proofErr w:type="spellStart"/>
            <w:r>
              <w:rPr>
                <w:rFonts w:ascii="Times New Roman" w:hAnsi="Times New Roman" w:cs="Times New Roman"/>
                <w:b/>
                <w:color w:val="000000" w:themeColor="text1"/>
                <w:spacing w:val="2"/>
                <w:sz w:val="24"/>
                <w:szCs w:val="24"/>
                <w:shd w:val="clear" w:color="auto" w:fill="F8F8F8"/>
              </w:rPr>
              <w:t>Муратбекова</w:t>
            </w:r>
            <w:proofErr w:type="spellEnd"/>
            <w:r>
              <w:rPr>
                <w:rFonts w:ascii="Times New Roman" w:hAnsi="Times New Roman" w:cs="Times New Roman"/>
                <w:b/>
                <w:color w:val="000000" w:themeColor="text1"/>
                <w:spacing w:val="2"/>
                <w:sz w:val="24"/>
                <w:szCs w:val="24"/>
                <w:shd w:val="clear" w:color="auto" w:fill="F8F8F8"/>
              </w:rPr>
              <w:t xml:space="preserve"> С.К.</w:t>
            </w:r>
          </w:p>
          <w:p w:rsidR="000A02E7" w:rsidRPr="006A23D6" w:rsidRDefault="000A02E7" w:rsidP="000A02E7">
            <w:pPr>
              <w:rPr>
                <w:rFonts w:ascii="Times New Roman" w:hAnsi="Times New Roman" w:cs="Times New Roman"/>
                <w:color w:val="000000" w:themeColor="text1"/>
                <w:sz w:val="24"/>
                <w:szCs w:val="24"/>
                <w:lang w:val="kk-KZ"/>
              </w:rPr>
            </w:pPr>
          </w:p>
        </w:tc>
      </w:tr>
    </w:tbl>
    <w:p w:rsidR="000A15B5" w:rsidRDefault="000A15B5">
      <w:pPr>
        <w:rPr>
          <w:lang w:val="kk-KZ"/>
        </w:rPr>
      </w:pPr>
    </w:p>
    <w:p w:rsidR="001A4410" w:rsidRPr="0069128F" w:rsidRDefault="001A4410">
      <w:pPr>
        <w:rPr>
          <w:lang w:val="kk-KZ"/>
        </w:rPr>
      </w:pPr>
    </w:p>
    <w:sectPr w:rsidR="001A4410" w:rsidRPr="0069128F" w:rsidSect="00BB0C3A">
      <w:footerReference w:type="default" r:id="rId25"/>
      <w:pgSz w:w="16838" w:h="11906" w:orient="landscape"/>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063C" w:rsidRDefault="0072063C">
      <w:pPr>
        <w:spacing w:after="0" w:line="240" w:lineRule="auto"/>
      </w:pPr>
      <w:r>
        <w:separator/>
      </w:r>
    </w:p>
  </w:endnote>
  <w:endnote w:type="continuationSeparator" w:id="0">
    <w:p w:rsidR="0072063C" w:rsidRDefault="007206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95BB9" w:rsidRPr="006A23D6" w:rsidRDefault="0069128F" w:rsidP="00695BB9">
    <w:pPr>
      <w:spacing w:after="0" w:line="240" w:lineRule="auto"/>
      <w:rPr>
        <w:rFonts w:ascii="Times New Roman" w:hAnsi="Times New Roman" w:cs="Times New Roman"/>
        <w:color w:val="000000" w:themeColor="text1"/>
        <w:sz w:val="24"/>
        <w:szCs w:val="24"/>
        <w:lang w:val="kk-KZ"/>
      </w:rPr>
    </w:pPr>
    <w:r w:rsidRPr="006A23D6">
      <w:rPr>
        <w:rFonts w:ascii="Times New Roman" w:hAnsi="Times New Roman" w:cs="Times New Roman"/>
        <w:color w:val="000000" w:themeColor="text1"/>
        <w:sz w:val="24"/>
        <w:szCs w:val="24"/>
        <w:lang w:val="kk-KZ"/>
      </w:rPr>
      <w:t xml:space="preserve">Автор:                         </w:t>
    </w:r>
    <w:r w:rsidR="001647A5">
      <w:rPr>
        <w:rFonts w:ascii="Times New Roman" w:hAnsi="Times New Roman" w:cs="Times New Roman"/>
        <w:color w:val="000000" w:themeColor="text1"/>
        <w:sz w:val="24"/>
        <w:szCs w:val="24"/>
        <w:lang w:val="kk-KZ"/>
      </w:rPr>
      <w:t xml:space="preserve">                    </w:t>
    </w:r>
    <w:r>
      <w:rPr>
        <w:rFonts w:ascii="Times New Roman" w:hAnsi="Times New Roman" w:cs="Times New Roman"/>
        <w:color w:val="000000" w:themeColor="text1"/>
        <w:sz w:val="24"/>
        <w:szCs w:val="24"/>
        <w:lang w:val="kk-KZ"/>
      </w:rPr>
      <w:t>м.</w:t>
    </w:r>
    <w:r w:rsidR="001647A5">
      <w:rPr>
        <w:rFonts w:ascii="Times New Roman" w:hAnsi="Times New Roman" w:cs="Times New Roman"/>
        <w:color w:val="000000" w:themeColor="text1"/>
        <w:sz w:val="24"/>
        <w:szCs w:val="24"/>
        <w:lang w:val="kk-KZ"/>
      </w:rPr>
      <w:t>ғ.д</w:t>
    </w:r>
    <w:r>
      <w:rPr>
        <w:rFonts w:ascii="Times New Roman" w:hAnsi="Times New Roman" w:cs="Times New Roman"/>
        <w:color w:val="000000" w:themeColor="text1"/>
        <w:sz w:val="24"/>
        <w:szCs w:val="24"/>
        <w:lang w:val="kk-KZ"/>
      </w:rPr>
      <w:t xml:space="preserve">., С.К. </w:t>
    </w:r>
    <w:r w:rsidRPr="006A23D6">
      <w:rPr>
        <w:rFonts w:ascii="Times New Roman" w:hAnsi="Times New Roman" w:cs="Times New Roman"/>
        <w:color w:val="000000" w:themeColor="text1"/>
        <w:sz w:val="24"/>
        <w:szCs w:val="24"/>
        <w:lang w:val="kk-KZ"/>
      </w:rPr>
      <w:t xml:space="preserve">Муратбекова </w:t>
    </w:r>
  </w:p>
  <w:p w:rsidR="00695BB9" w:rsidRPr="006A23D6" w:rsidRDefault="001647A5" w:rsidP="00695BB9">
    <w:pPr>
      <w:spacing w:after="0" w:line="240" w:lineRule="auto"/>
      <w:rPr>
        <w:rFonts w:ascii="Times New Roman" w:hAnsi="Times New Roman" w:cs="Times New Roman"/>
        <w:color w:val="000000" w:themeColor="text1"/>
        <w:sz w:val="24"/>
        <w:szCs w:val="24"/>
        <w:lang w:val="kk-KZ"/>
      </w:rPr>
    </w:pPr>
    <w:r w:rsidRPr="001647A5">
      <w:rPr>
        <w:rFonts w:ascii="Times New Roman" w:hAnsi="Times New Roman" w:cs="Times New Roman"/>
        <w:color w:val="000000" w:themeColor="text1"/>
        <w:sz w:val="24"/>
        <w:szCs w:val="24"/>
        <w:lang w:val="kk-KZ"/>
      </w:rPr>
      <w:t>Ғылыми хатшы</w:t>
    </w:r>
    <w:r>
      <w:rPr>
        <w:rFonts w:ascii="Times New Roman" w:hAnsi="Times New Roman" w:cs="Times New Roman"/>
        <w:color w:val="000000" w:themeColor="text1"/>
        <w:sz w:val="24"/>
        <w:szCs w:val="24"/>
        <w:lang w:val="kk-KZ"/>
      </w:rPr>
      <w:t xml:space="preserve">:                             </w:t>
    </w:r>
    <w:r w:rsidR="0069128F" w:rsidRPr="006A23D6">
      <w:rPr>
        <w:rFonts w:ascii="Times New Roman" w:hAnsi="Times New Roman" w:cs="Times New Roman"/>
        <w:color w:val="000000" w:themeColor="text1"/>
        <w:sz w:val="24"/>
        <w:szCs w:val="24"/>
        <w:lang w:val="kk-KZ"/>
      </w:rPr>
      <w:t>ф.</w:t>
    </w:r>
    <w:r>
      <w:rPr>
        <w:rFonts w:ascii="Times New Roman" w:hAnsi="Times New Roman" w:cs="Times New Roman"/>
        <w:color w:val="000000" w:themeColor="text1"/>
        <w:sz w:val="24"/>
        <w:szCs w:val="24"/>
        <w:lang w:val="kk-KZ"/>
      </w:rPr>
      <w:t>ғ.к</w:t>
    </w:r>
    <w:r w:rsidR="0069128F" w:rsidRPr="006A23D6">
      <w:rPr>
        <w:rFonts w:ascii="Times New Roman" w:hAnsi="Times New Roman" w:cs="Times New Roman"/>
        <w:color w:val="000000" w:themeColor="text1"/>
        <w:sz w:val="24"/>
        <w:szCs w:val="24"/>
        <w:lang w:val="kk-KZ"/>
      </w:rPr>
      <w:t xml:space="preserve">., </w:t>
    </w:r>
    <w:r w:rsidRPr="001647A5">
      <w:rPr>
        <w:rFonts w:ascii="Times New Roman" w:hAnsi="Times New Roman" w:cs="Times New Roman"/>
        <w:color w:val="000000" w:themeColor="text1"/>
        <w:sz w:val="24"/>
        <w:szCs w:val="24"/>
        <w:lang w:val="kk-KZ"/>
      </w:rPr>
      <w:t xml:space="preserve">қауымдастырылған профессор </w:t>
    </w:r>
    <w:r w:rsidR="0069128F" w:rsidRPr="006A23D6">
      <w:rPr>
        <w:rFonts w:ascii="Times New Roman" w:hAnsi="Times New Roman" w:cs="Times New Roman"/>
        <w:color w:val="000000" w:themeColor="text1"/>
        <w:sz w:val="24"/>
        <w:szCs w:val="24"/>
        <w:lang w:val="kk-KZ"/>
      </w:rPr>
      <w:t>Г.Т.Тлеубердина</w:t>
    </w:r>
  </w:p>
  <w:p w:rsidR="00695BB9" w:rsidRPr="00695BB9" w:rsidRDefault="0072063C">
    <w:pPr>
      <w:pStyle w:val="ab"/>
      <w:rPr>
        <w:lang w:val="kk-KZ"/>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063C" w:rsidRDefault="0072063C">
      <w:pPr>
        <w:spacing w:after="0" w:line="240" w:lineRule="auto"/>
      </w:pPr>
      <w:r>
        <w:separator/>
      </w:r>
    </w:p>
  </w:footnote>
  <w:footnote w:type="continuationSeparator" w:id="0">
    <w:p w:rsidR="0072063C" w:rsidRDefault="0072063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6F31818"/>
    <w:multiLevelType w:val="multilevel"/>
    <w:tmpl w:val="F3B85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B7E461A"/>
    <w:multiLevelType w:val="multilevel"/>
    <w:tmpl w:val="51A205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BF808B2"/>
    <w:multiLevelType w:val="hybridMultilevel"/>
    <w:tmpl w:val="DAD002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62D146C1"/>
    <w:multiLevelType w:val="multilevel"/>
    <w:tmpl w:val="3A10E6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755A"/>
    <w:rsid w:val="000A02E7"/>
    <w:rsid w:val="000A15B5"/>
    <w:rsid w:val="00155BFA"/>
    <w:rsid w:val="001647A5"/>
    <w:rsid w:val="001A4410"/>
    <w:rsid w:val="00224FAC"/>
    <w:rsid w:val="00371C14"/>
    <w:rsid w:val="004C006A"/>
    <w:rsid w:val="005C54D1"/>
    <w:rsid w:val="0069128F"/>
    <w:rsid w:val="006B45CB"/>
    <w:rsid w:val="0072063C"/>
    <w:rsid w:val="007D707E"/>
    <w:rsid w:val="00B15B2F"/>
    <w:rsid w:val="00B4755A"/>
    <w:rsid w:val="00BB5B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E0EC23"/>
  <w15:chartTrackingRefBased/>
  <w15:docId w15:val="{ACF6DE86-5327-4CEC-AE78-A188D9E059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9128F"/>
    <w:pPr>
      <w:spacing w:after="200" w:line="276" w:lineRule="auto"/>
    </w:pPr>
    <w:rPr>
      <w:lang w:val="ru-RU"/>
    </w:rPr>
  </w:style>
  <w:style w:type="paragraph" w:styleId="2">
    <w:name w:val="heading 2"/>
    <w:basedOn w:val="a"/>
    <w:next w:val="a"/>
    <w:link w:val="20"/>
    <w:uiPriority w:val="9"/>
    <w:semiHidden/>
    <w:unhideWhenUsed/>
    <w:qFormat/>
    <w:rsid w:val="0069128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5">
    <w:name w:val="heading 5"/>
    <w:basedOn w:val="a"/>
    <w:link w:val="50"/>
    <w:uiPriority w:val="9"/>
    <w:qFormat/>
    <w:rsid w:val="0069128F"/>
    <w:pPr>
      <w:spacing w:before="100" w:beforeAutospacing="1" w:after="100" w:afterAutospacing="1" w:line="240" w:lineRule="auto"/>
      <w:outlineLvl w:val="4"/>
    </w:pPr>
    <w:rPr>
      <w:rFonts w:ascii="Times New Roman" w:eastAsia="Times New Roman" w:hAnsi="Times New Roman" w:cs="Times New Roman"/>
      <w:b/>
      <w:bCs/>
      <w:sz w:val="20"/>
      <w:szCs w:val="2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negp0gi0b9av8jahpyh">
    <w:name w:val="anegp0gi0b9av8jahpyh"/>
    <w:basedOn w:val="a0"/>
    <w:rsid w:val="0069128F"/>
  </w:style>
  <w:style w:type="character" w:customStyle="1" w:styleId="20">
    <w:name w:val="Заголовок 2 Знак"/>
    <w:basedOn w:val="a0"/>
    <w:link w:val="2"/>
    <w:uiPriority w:val="9"/>
    <w:semiHidden/>
    <w:rsid w:val="0069128F"/>
    <w:rPr>
      <w:rFonts w:asciiTheme="majorHAnsi" w:eastAsiaTheme="majorEastAsia" w:hAnsiTheme="majorHAnsi" w:cstheme="majorBidi"/>
      <w:color w:val="2E74B5" w:themeColor="accent1" w:themeShade="BF"/>
      <w:sz w:val="26"/>
      <w:szCs w:val="26"/>
      <w:lang w:val="ru-RU"/>
    </w:rPr>
  </w:style>
  <w:style w:type="character" w:customStyle="1" w:styleId="50">
    <w:name w:val="Заголовок 5 Знак"/>
    <w:basedOn w:val="a0"/>
    <w:link w:val="5"/>
    <w:uiPriority w:val="9"/>
    <w:rsid w:val="0069128F"/>
    <w:rPr>
      <w:rFonts w:ascii="Times New Roman" w:eastAsia="Times New Roman" w:hAnsi="Times New Roman" w:cs="Times New Roman"/>
      <w:b/>
      <w:bCs/>
      <w:sz w:val="20"/>
      <w:szCs w:val="20"/>
    </w:rPr>
  </w:style>
  <w:style w:type="table" w:styleId="a3">
    <w:name w:val="Table Grid"/>
    <w:basedOn w:val="a1"/>
    <w:uiPriority w:val="59"/>
    <w:rsid w:val="0069128F"/>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 Spacing"/>
    <w:link w:val="a5"/>
    <w:uiPriority w:val="1"/>
    <w:qFormat/>
    <w:rsid w:val="0069128F"/>
    <w:pPr>
      <w:spacing w:after="0" w:line="240" w:lineRule="auto"/>
    </w:pPr>
    <w:rPr>
      <w:lang w:val="ru-RU"/>
    </w:rPr>
  </w:style>
  <w:style w:type="character" w:styleId="a6">
    <w:name w:val="Hyperlink"/>
    <w:basedOn w:val="a0"/>
    <w:uiPriority w:val="99"/>
    <w:unhideWhenUsed/>
    <w:rsid w:val="0069128F"/>
    <w:rPr>
      <w:color w:val="0000FF"/>
      <w:u w:val="single"/>
    </w:rPr>
  </w:style>
  <w:style w:type="paragraph" w:styleId="a7">
    <w:name w:val="List Paragraph"/>
    <w:basedOn w:val="a"/>
    <w:uiPriority w:val="34"/>
    <w:qFormat/>
    <w:rsid w:val="0069128F"/>
    <w:pPr>
      <w:ind w:left="720"/>
      <w:contextualSpacing/>
    </w:pPr>
  </w:style>
  <w:style w:type="paragraph" w:styleId="a8">
    <w:name w:val="Body Text Indent"/>
    <w:basedOn w:val="a"/>
    <w:link w:val="a9"/>
    <w:uiPriority w:val="99"/>
    <w:unhideWhenUsed/>
    <w:rsid w:val="0069128F"/>
    <w:pPr>
      <w:spacing w:after="120"/>
      <w:ind w:left="283"/>
    </w:pPr>
    <w:rPr>
      <w:rFonts w:eastAsiaTheme="minorEastAsia"/>
      <w:lang w:eastAsia="ru-RU"/>
    </w:rPr>
  </w:style>
  <w:style w:type="character" w:customStyle="1" w:styleId="a9">
    <w:name w:val="Основной текст с отступом Знак"/>
    <w:basedOn w:val="a0"/>
    <w:link w:val="a8"/>
    <w:uiPriority w:val="99"/>
    <w:rsid w:val="0069128F"/>
    <w:rPr>
      <w:rFonts w:eastAsiaTheme="minorEastAsia"/>
      <w:lang w:val="ru-RU" w:eastAsia="ru-RU"/>
    </w:rPr>
  </w:style>
  <w:style w:type="character" w:customStyle="1" w:styleId="a5">
    <w:name w:val="Без интервала Знак"/>
    <w:link w:val="a4"/>
    <w:uiPriority w:val="1"/>
    <w:locked/>
    <w:rsid w:val="0069128F"/>
    <w:rPr>
      <w:lang w:val="ru-RU"/>
    </w:rPr>
  </w:style>
  <w:style w:type="paragraph" w:customStyle="1" w:styleId="Default">
    <w:name w:val="Default"/>
    <w:rsid w:val="0069128F"/>
    <w:pPr>
      <w:autoSpaceDE w:val="0"/>
      <w:autoSpaceDN w:val="0"/>
      <w:adjustRightInd w:val="0"/>
      <w:spacing w:after="0" w:line="240" w:lineRule="auto"/>
    </w:pPr>
    <w:rPr>
      <w:rFonts w:ascii="Times New Roman" w:eastAsia="Times New Roman" w:hAnsi="Times New Roman" w:cs="Times New Roman"/>
      <w:color w:val="000000"/>
      <w:sz w:val="24"/>
      <w:szCs w:val="24"/>
      <w:lang w:val="ru-RU" w:eastAsia="ru-RU"/>
    </w:rPr>
  </w:style>
  <w:style w:type="character" w:customStyle="1" w:styleId="typography-modulelvnit">
    <w:name w:val="typography-module__lvnit"/>
    <w:basedOn w:val="a0"/>
    <w:rsid w:val="0069128F"/>
  </w:style>
  <w:style w:type="character" w:customStyle="1" w:styleId="highlight-modulemmpyy">
    <w:name w:val="highlight-module__mmpyy"/>
    <w:basedOn w:val="a0"/>
    <w:rsid w:val="0069128F"/>
  </w:style>
  <w:style w:type="character" w:styleId="aa">
    <w:name w:val="Strong"/>
    <w:basedOn w:val="a0"/>
    <w:uiPriority w:val="22"/>
    <w:qFormat/>
    <w:rsid w:val="0069128F"/>
    <w:rPr>
      <w:b/>
      <w:bCs/>
    </w:rPr>
  </w:style>
  <w:style w:type="paragraph" w:styleId="ab">
    <w:name w:val="footer"/>
    <w:basedOn w:val="a"/>
    <w:link w:val="ac"/>
    <w:uiPriority w:val="99"/>
    <w:unhideWhenUsed/>
    <w:rsid w:val="0069128F"/>
    <w:pPr>
      <w:tabs>
        <w:tab w:val="center" w:pos="4677"/>
        <w:tab w:val="right" w:pos="9355"/>
      </w:tabs>
      <w:spacing w:after="0" w:line="240" w:lineRule="auto"/>
    </w:pPr>
  </w:style>
  <w:style w:type="character" w:customStyle="1" w:styleId="ac">
    <w:name w:val="Нижний колонтитул Знак"/>
    <w:basedOn w:val="a0"/>
    <w:link w:val="ab"/>
    <w:uiPriority w:val="99"/>
    <w:rsid w:val="0069128F"/>
    <w:rPr>
      <w:lang w:val="ru-RU"/>
    </w:rPr>
  </w:style>
  <w:style w:type="paragraph" w:styleId="ad">
    <w:name w:val="header"/>
    <w:basedOn w:val="a"/>
    <w:link w:val="ae"/>
    <w:uiPriority w:val="99"/>
    <w:unhideWhenUsed/>
    <w:rsid w:val="001647A5"/>
    <w:pPr>
      <w:tabs>
        <w:tab w:val="center" w:pos="4844"/>
        <w:tab w:val="right" w:pos="9689"/>
      </w:tabs>
      <w:spacing w:after="0" w:line="240" w:lineRule="auto"/>
    </w:pPr>
  </w:style>
  <w:style w:type="character" w:customStyle="1" w:styleId="ae">
    <w:name w:val="Верхний колонтитул Знак"/>
    <w:basedOn w:val="a0"/>
    <w:link w:val="ad"/>
    <w:uiPriority w:val="99"/>
    <w:rsid w:val="001647A5"/>
    <w:rPr>
      <w:lang w:val="ru-RU"/>
    </w:rPr>
  </w:style>
  <w:style w:type="paragraph" w:styleId="af">
    <w:name w:val="Balloon Text"/>
    <w:basedOn w:val="a"/>
    <w:link w:val="af0"/>
    <w:uiPriority w:val="99"/>
    <w:semiHidden/>
    <w:unhideWhenUsed/>
    <w:rsid w:val="000A02E7"/>
    <w:pPr>
      <w:spacing w:after="0" w:line="240" w:lineRule="auto"/>
    </w:pPr>
    <w:rPr>
      <w:rFonts w:ascii="Segoe UI" w:hAnsi="Segoe UI" w:cs="Segoe UI"/>
      <w:sz w:val="18"/>
      <w:szCs w:val="18"/>
    </w:rPr>
  </w:style>
  <w:style w:type="character" w:customStyle="1" w:styleId="af0">
    <w:name w:val="Текст выноски Знак"/>
    <w:basedOn w:val="a0"/>
    <w:link w:val="af"/>
    <w:uiPriority w:val="99"/>
    <w:semiHidden/>
    <w:rsid w:val="000A02E7"/>
    <w:rPr>
      <w:rFonts w:ascii="Segoe UI" w:hAnsi="Segoe UI" w:cs="Segoe UI"/>
      <w:sz w:val="18"/>
      <w:szCs w:val="18"/>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31557/apjcp.2023.24.12.4043" TargetMode="External"/><Relationship Id="rId13" Type="http://schemas.openxmlformats.org/officeDocument/2006/relationships/hyperlink" Target="https://doi.org/10.3390/jcm14072418" TargetMode="External"/><Relationship Id="rId18" Type="http://schemas.openxmlformats.org/officeDocument/2006/relationships/hyperlink" Target="https://www.scopus.com/authid/detail.uri?authorId=57192414078"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www.scopus.com/authid/detail.uri?authorId=6508166545" TargetMode="External"/><Relationship Id="rId7" Type="http://schemas.openxmlformats.org/officeDocument/2006/relationships/hyperlink" Target="https://doi.org/10.31557/apjcp.2024.25.5.1763" TargetMode="External"/><Relationship Id="rId12" Type="http://schemas.openxmlformats.org/officeDocument/2006/relationships/hyperlink" Target="https://www.scopus.com/record/display.uri?eid=2-s2.0-105002283625&amp;origin=recordpage" TargetMode="External"/><Relationship Id="rId17" Type="http://schemas.openxmlformats.org/officeDocument/2006/relationships/hyperlink" Target="https://www.scopus.com/authid/detail.uri?authorId=55519713300"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s://www.scopus.com/authid/detail.uri?authorId=58795848600" TargetMode="External"/><Relationship Id="rId20" Type="http://schemas.openxmlformats.org/officeDocument/2006/relationships/hyperlink" Target="https://www.geomednews.com/v355i10.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doi.org/10.11591/ijece.v14i6.pp6455-6465" TargetMode="External"/><Relationship Id="rId24" Type="http://schemas.openxmlformats.org/officeDocument/2006/relationships/hyperlink" Target="https://doi.org/10.32921/2225-9929-2023-4-54-28-34" TargetMode="External"/><Relationship Id="rId5" Type="http://schemas.openxmlformats.org/officeDocument/2006/relationships/footnotes" Target="footnotes.xml"/><Relationship Id="rId15" Type="http://schemas.openxmlformats.org/officeDocument/2006/relationships/hyperlink" Target="https://www.scopus.com/authid/detail.uri?authorId=57205390640" TargetMode="External"/><Relationship Id="rId23" Type="http://schemas.openxmlformats.org/officeDocument/2006/relationships/hyperlink" Target="https://doi.org/10.3390/su16156361" TargetMode="External"/><Relationship Id="rId10" Type="http://schemas.openxmlformats.org/officeDocument/2006/relationships/hyperlink" Target="https://www.scopus.com/record/display.uri?eid=2-s2.0-85205965822&amp;origin=recordpage" TargetMode="External"/><Relationship Id="rId19" Type="http://schemas.openxmlformats.org/officeDocument/2006/relationships/hyperlink" Target="https://www.scopus.com/record/display.uri?eid=2-s2.0-85212863318&amp;origin=recordpage" TargetMode="External"/><Relationship Id="rId4" Type="http://schemas.openxmlformats.org/officeDocument/2006/relationships/webSettings" Target="webSettings.xml"/><Relationship Id="rId9" Type="http://schemas.openxmlformats.org/officeDocument/2006/relationships/hyperlink" Target="https://doi.org/10.31557/apjcp.2023.24.10.3361" TargetMode="External"/><Relationship Id="rId14" Type="http://schemas.openxmlformats.org/officeDocument/2006/relationships/hyperlink" Target="https://www.scopus.com/authid/detail.uri?authorId=56203295000" TargetMode="External"/><Relationship Id="rId22" Type="http://schemas.openxmlformats.org/officeDocument/2006/relationships/hyperlink" Target="https://www.scopus.com/authid/detail.uri?authorId=57915724500"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7</Pages>
  <Words>1178</Words>
  <Characters>6717</Characters>
  <Application>Microsoft Office Word</Application>
  <DocSecurity>0</DocSecurity>
  <Lines>55</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7</cp:revision>
  <cp:lastPrinted>2025-06-19T05:14:00Z</cp:lastPrinted>
  <dcterms:created xsi:type="dcterms:W3CDTF">2025-05-19T11:35:00Z</dcterms:created>
  <dcterms:modified xsi:type="dcterms:W3CDTF">2025-06-19T05:35:00Z</dcterms:modified>
</cp:coreProperties>
</file>